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8E9" w:rsidRPr="00BC3078" w:rsidRDefault="00544BDA">
      <w:pPr>
        <w:ind w:right="155"/>
        <w:jc w:val="center"/>
        <w:rPr>
          <w:b/>
          <w:sz w:val="28"/>
        </w:rPr>
      </w:pPr>
      <w:r w:rsidRPr="00BC3078">
        <w:rPr>
          <w:b/>
          <w:sz w:val="28"/>
        </w:rPr>
        <w:t>П</w:t>
      </w:r>
      <w:r w:rsidR="002B09CD">
        <w:rPr>
          <w:b/>
          <w:sz w:val="28"/>
        </w:rPr>
        <w:t>рофесійний стандарт</w:t>
      </w:r>
    </w:p>
    <w:p w:rsidR="00B728E9" w:rsidRPr="00BC3078" w:rsidRDefault="00B728E9">
      <w:pPr>
        <w:pStyle w:val="a3"/>
        <w:rPr>
          <w:b/>
        </w:rPr>
      </w:pPr>
    </w:p>
    <w:p w:rsidR="00E94FF5" w:rsidRPr="00BC3078" w:rsidRDefault="00544BDA" w:rsidP="002B09CD">
      <w:pPr>
        <w:ind w:left="1" w:right="155"/>
        <w:jc w:val="center"/>
        <w:rPr>
          <w:b/>
        </w:rPr>
      </w:pPr>
      <w:r w:rsidRPr="00BC3078">
        <w:rPr>
          <w:b/>
          <w:spacing w:val="-2"/>
          <w:sz w:val="28"/>
        </w:rPr>
        <w:t>МЕНЕДЖЕР</w:t>
      </w:r>
      <w:r w:rsidRPr="00BC3078">
        <w:rPr>
          <w:b/>
          <w:spacing w:val="-11"/>
          <w:sz w:val="28"/>
        </w:rPr>
        <w:t xml:space="preserve"> </w:t>
      </w:r>
      <w:r w:rsidRPr="00BC3078">
        <w:rPr>
          <w:b/>
          <w:spacing w:val="-2"/>
          <w:sz w:val="28"/>
        </w:rPr>
        <w:t>(УПРАВИТЕЛЬ)</w:t>
      </w:r>
      <w:r w:rsidRPr="00BC3078">
        <w:rPr>
          <w:b/>
          <w:spacing w:val="-8"/>
          <w:sz w:val="28"/>
        </w:rPr>
        <w:t xml:space="preserve"> </w:t>
      </w:r>
      <w:r w:rsidR="002B09CD">
        <w:rPr>
          <w:b/>
          <w:spacing w:val="-8"/>
          <w:sz w:val="28"/>
        </w:rPr>
        <w:t>З ПЕРЕВЕЗЕНЬ</w:t>
      </w:r>
    </w:p>
    <w:p w:rsidR="00E94FF5" w:rsidRPr="00BC3078" w:rsidRDefault="00E94FF5">
      <w:pPr>
        <w:pStyle w:val="a3"/>
        <w:rPr>
          <w:b/>
        </w:rPr>
      </w:pPr>
    </w:p>
    <w:p w:rsidR="001A4E55" w:rsidRPr="00BC3078" w:rsidRDefault="001A4E55">
      <w:pPr>
        <w:pStyle w:val="a3"/>
        <w:rPr>
          <w:b/>
        </w:rPr>
      </w:pPr>
    </w:p>
    <w:p w:rsidR="00B728E9" w:rsidRPr="00BC3078" w:rsidRDefault="00B728E9">
      <w:pPr>
        <w:pStyle w:val="a3"/>
        <w:rPr>
          <w:b/>
        </w:rPr>
      </w:pPr>
    </w:p>
    <w:p w:rsidR="00B728E9" w:rsidRPr="00BC3078" w:rsidRDefault="00B728E9">
      <w:pPr>
        <w:pStyle w:val="a3"/>
        <w:rPr>
          <w:b/>
        </w:rPr>
      </w:pPr>
    </w:p>
    <w:p w:rsidR="002B09CD" w:rsidRPr="00CB033C" w:rsidRDefault="002B09CD" w:rsidP="002B09CD">
      <w:pPr>
        <w:pStyle w:val="a3"/>
        <w:tabs>
          <w:tab w:val="left" w:pos="5718"/>
          <w:tab w:val="left" w:pos="8438"/>
        </w:tabs>
        <w:ind w:left="3969" w:right="296"/>
        <w:jc w:val="both"/>
      </w:pPr>
      <w:r w:rsidRPr="00CB033C">
        <w:t>ЗАТВЕРДЖЕНО</w:t>
      </w:r>
    </w:p>
    <w:p w:rsidR="002B09CD" w:rsidRDefault="002B09CD" w:rsidP="002B09CD">
      <w:pPr>
        <w:pStyle w:val="a3"/>
        <w:tabs>
          <w:tab w:val="left" w:pos="5718"/>
          <w:tab w:val="left" w:pos="8438"/>
        </w:tabs>
        <w:ind w:left="3969" w:right="296"/>
        <w:jc w:val="both"/>
        <w:rPr>
          <w:lang w:eastAsia="ru-RU"/>
        </w:rPr>
      </w:pPr>
      <w:r>
        <w:rPr>
          <w:lang w:eastAsia="ru-RU"/>
        </w:rPr>
        <w:t>Наказ Голови Всеукраїнської громадської організації «Громадський комітет транспортної безпеки» від 28.04.2026 № 1/28-04/2026</w:t>
      </w:r>
    </w:p>
    <w:p w:rsidR="002B09CD" w:rsidRPr="008847F9" w:rsidRDefault="002B09CD" w:rsidP="002B09CD">
      <w:pPr>
        <w:pStyle w:val="a3"/>
        <w:tabs>
          <w:tab w:val="left" w:pos="5718"/>
          <w:tab w:val="left" w:pos="8438"/>
        </w:tabs>
        <w:ind w:left="3969" w:right="296"/>
        <w:jc w:val="both"/>
      </w:pPr>
      <w:r>
        <w:rPr>
          <w:lang w:eastAsia="ru-RU"/>
        </w:rPr>
        <w:t xml:space="preserve">Професійний стандарт </w:t>
      </w:r>
      <w:r>
        <w:t>розроблено та затверджено згідно з вимогами статті 4² Кодексу законів про працю України на підставі: - висновку Національного агентства кваліфікацій до проєкту професійного стандарту «Менеджер (управитель) з перевезень», схваленого рішенням Національного агентства кваліфікацій № ___ від _______ 2026 р. (відповідно до протоколу засідання Національного агентства кваліфікацій № ___ від _____ 2026 р.), про дотримання під час підготовки проєкту професійного стандарту вимог Порядку розроблення, введення в дію та перегляду професійних стандартів, затвердженого постановою Кабінету Міністрів України від 31 травня 2017 р. № 373; - висновку Професійної спілки працівників автомобільного транспорту та шляхового господарства України від ________ 2026 р. № _____ щодо погодження проєкту професійного стандарту «Менеджер (управитель) з перевезень»; - погодження Міністерства розвитку громад та територій від _________р. № ______ проєкту професійного стандарту «Менеджер (управитель) з перевезень».</w:t>
      </w:r>
    </w:p>
    <w:p w:rsidR="00E94FF5" w:rsidRPr="00BC3078" w:rsidRDefault="00E94FF5">
      <w:pPr>
        <w:pStyle w:val="a3"/>
      </w:pPr>
    </w:p>
    <w:p w:rsidR="00E94FF5" w:rsidRPr="00BC3078" w:rsidRDefault="00E94FF5" w:rsidP="00E94FF5">
      <w:pPr>
        <w:pStyle w:val="a3"/>
        <w:jc w:val="center"/>
      </w:pPr>
    </w:p>
    <w:p w:rsidR="00E94FF5" w:rsidRPr="00BC3078" w:rsidRDefault="00E94FF5" w:rsidP="00E94FF5">
      <w:pPr>
        <w:pStyle w:val="a3"/>
        <w:jc w:val="center"/>
      </w:pPr>
    </w:p>
    <w:p w:rsidR="001A4E55" w:rsidRPr="002B09CD" w:rsidRDefault="00E94FF5" w:rsidP="00E94FF5">
      <w:pPr>
        <w:pStyle w:val="a3"/>
        <w:jc w:val="center"/>
        <w:rPr>
          <w:b/>
        </w:rPr>
      </w:pPr>
      <w:r w:rsidRPr="002B09CD">
        <w:rPr>
          <w:b/>
        </w:rPr>
        <w:t>202</w:t>
      </w:r>
      <w:r w:rsidR="00475123" w:rsidRPr="002B09CD">
        <w:rPr>
          <w:b/>
        </w:rPr>
        <w:t>6</w:t>
      </w:r>
    </w:p>
    <w:p w:rsidR="00891163" w:rsidRPr="00BC3078" w:rsidRDefault="001A4E55" w:rsidP="00920CF7">
      <w:pPr>
        <w:ind w:firstLine="709"/>
        <w:rPr>
          <w:sz w:val="28"/>
          <w:szCs w:val="28"/>
        </w:rPr>
      </w:pPr>
      <w:r w:rsidRPr="00BC3078">
        <w:br w:type="page"/>
      </w:r>
      <w:r w:rsidR="00E94FF5" w:rsidRPr="00BC3078">
        <w:rPr>
          <w:b/>
          <w:bCs/>
          <w:sz w:val="28"/>
          <w:szCs w:val="28"/>
          <w:lang w:eastAsia="uk-UA"/>
        </w:rPr>
        <w:lastRenderedPageBreak/>
        <w:t>1.</w:t>
      </w:r>
      <w:r w:rsidR="00891163" w:rsidRPr="00BC3078">
        <w:rPr>
          <w:b/>
          <w:bCs/>
          <w:sz w:val="28"/>
          <w:szCs w:val="28"/>
          <w:lang w:eastAsia="uk-UA"/>
        </w:rPr>
        <w:t xml:space="preserve"> Назва професійного стандарту</w:t>
      </w:r>
    </w:p>
    <w:p w:rsidR="00891163" w:rsidRPr="00BC3078" w:rsidRDefault="002B09CD" w:rsidP="00D23DF3">
      <w:pPr>
        <w:widowControl/>
        <w:autoSpaceDE/>
        <w:autoSpaceDN/>
        <w:ind w:firstLine="709"/>
        <w:jc w:val="both"/>
        <w:rPr>
          <w:sz w:val="28"/>
          <w:szCs w:val="28"/>
          <w:lang w:eastAsia="uk-UA"/>
        </w:rPr>
      </w:pPr>
      <w:r w:rsidRPr="00BC3078">
        <w:rPr>
          <w:sz w:val="28"/>
          <w:szCs w:val="28"/>
        </w:rPr>
        <w:t xml:space="preserve">Менеджер (управитель) з </w:t>
      </w:r>
      <w:r>
        <w:rPr>
          <w:sz w:val="28"/>
          <w:szCs w:val="28"/>
        </w:rPr>
        <w:t>перевезень</w:t>
      </w:r>
    </w:p>
    <w:p w:rsidR="00C17B5D" w:rsidRPr="00BC3078" w:rsidRDefault="00C17B5D" w:rsidP="00D23DF3">
      <w:pPr>
        <w:widowControl/>
        <w:autoSpaceDE/>
        <w:autoSpaceDN/>
        <w:ind w:firstLine="709"/>
        <w:jc w:val="both"/>
        <w:outlineLvl w:val="1"/>
        <w:rPr>
          <w:b/>
          <w:bCs/>
          <w:sz w:val="20"/>
          <w:szCs w:val="20"/>
          <w:lang w:eastAsia="uk-UA"/>
        </w:rPr>
      </w:pPr>
    </w:p>
    <w:p w:rsidR="00214FD4" w:rsidRPr="00BC3078" w:rsidRDefault="00214FD4" w:rsidP="00214FD4">
      <w:pPr>
        <w:widowControl/>
        <w:autoSpaceDE/>
        <w:autoSpaceDN/>
        <w:ind w:firstLine="709"/>
        <w:jc w:val="both"/>
        <w:rPr>
          <w:sz w:val="28"/>
          <w:szCs w:val="28"/>
          <w:lang w:eastAsia="uk-UA"/>
        </w:rPr>
      </w:pPr>
      <w:r w:rsidRPr="00BC3078">
        <w:rPr>
          <w:b/>
          <w:bCs/>
          <w:sz w:val="28"/>
          <w:szCs w:val="28"/>
          <w:lang w:eastAsia="uk-UA"/>
        </w:rPr>
        <w:t>Мета професійного стандарту.</w:t>
      </w:r>
      <w:r w:rsidRPr="00BC3078">
        <w:rPr>
          <w:bCs/>
          <w:sz w:val="28"/>
          <w:szCs w:val="28"/>
          <w:lang w:eastAsia="uk-UA"/>
        </w:rPr>
        <w:t xml:space="preserve"> </w:t>
      </w:r>
      <w:r w:rsidRPr="00BC3078">
        <w:rPr>
          <w:sz w:val="28"/>
          <w:szCs w:val="28"/>
        </w:rPr>
        <w:t>Професійний стандарт спрямований на формування прикладної професійної кваліфікації, безпосередньо затребуваної на ринку праці транспортної галузі.</w:t>
      </w:r>
      <w:r w:rsidRPr="00BC3078">
        <w:rPr>
          <w:bCs/>
          <w:sz w:val="28"/>
          <w:szCs w:val="28"/>
          <w:lang w:eastAsia="uk-UA"/>
        </w:rPr>
        <w:t xml:space="preserve"> </w:t>
      </w:r>
    </w:p>
    <w:p w:rsidR="00214FD4" w:rsidRPr="00BC3078" w:rsidRDefault="00214FD4" w:rsidP="00D23DF3">
      <w:pPr>
        <w:widowControl/>
        <w:autoSpaceDE/>
        <w:autoSpaceDN/>
        <w:ind w:firstLine="709"/>
        <w:jc w:val="both"/>
        <w:outlineLvl w:val="1"/>
        <w:rPr>
          <w:b/>
          <w:bCs/>
          <w:sz w:val="20"/>
          <w:szCs w:val="20"/>
          <w:lang w:eastAsia="uk-UA"/>
        </w:rPr>
      </w:pPr>
    </w:p>
    <w:p w:rsidR="00891163" w:rsidRPr="00BC3078" w:rsidRDefault="00E94FF5" w:rsidP="00D23DF3">
      <w:pPr>
        <w:widowControl/>
        <w:autoSpaceDE/>
        <w:autoSpaceDN/>
        <w:ind w:firstLine="709"/>
        <w:jc w:val="both"/>
        <w:outlineLvl w:val="1"/>
        <w:rPr>
          <w:b/>
          <w:bCs/>
          <w:sz w:val="28"/>
          <w:szCs w:val="28"/>
          <w:lang w:eastAsia="uk-UA"/>
        </w:rPr>
      </w:pPr>
      <w:r w:rsidRPr="00BC3078">
        <w:rPr>
          <w:b/>
          <w:bCs/>
          <w:sz w:val="28"/>
          <w:szCs w:val="28"/>
          <w:lang w:eastAsia="uk-UA"/>
        </w:rPr>
        <w:t>2.</w:t>
      </w:r>
      <w:r w:rsidR="00891163" w:rsidRPr="00BC3078">
        <w:rPr>
          <w:b/>
          <w:bCs/>
          <w:sz w:val="28"/>
          <w:szCs w:val="28"/>
          <w:lang w:eastAsia="uk-UA"/>
        </w:rPr>
        <w:t xml:space="preserve"> Загальні відомості про професійний стандарт</w:t>
      </w:r>
    </w:p>
    <w:p w:rsidR="00C17B5D" w:rsidRPr="00BC3078" w:rsidRDefault="00E94FF5" w:rsidP="00D23DF3">
      <w:pPr>
        <w:pStyle w:val="a4"/>
        <w:widowControl/>
        <w:numPr>
          <w:ilvl w:val="0"/>
          <w:numId w:val="19"/>
        </w:numPr>
        <w:autoSpaceDE/>
        <w:autoSpaceDN/>
        <w:ind w:left="0" w:firstLine="709"/>
        <w:rPr>
          <w:b/>
          <w:bCs/>
          <w:sz w:val="28"/>
          <w:szCs w:val="28"/>
          <w:lang w:eastAsia="uk-UA"/>
        </w:rPr>
      </w:pPr>
      <w:r w:rsidRPr="00BC3078">
        <w:rPr>
          <w:b/>
          <w:bCs/>
          <w:sz w:val="28"/>
          <w:szCs w:val="28"/>
          <w:lang w:eastAsia="uk-UA"/>
        </w:rPr>
        <w:t>м</w:t>
      </w:r>
      <w:r w:rsidR="00891163" w:rsidRPr="00BC3078">
        <w:rPr>
          <w:b/>
          <w:bCs/>
          <w:sz w:val="28"/>
          <w:szCs w:val="28"/>
          <w:lang w:eastAsia="uk-UA"/>
        </w:rPr>
        <w:t>ета діяльності за професією</w:t>
      </w:r>
    </w:p>
    <w:p w:rsidR="00891163" w:rsidRPr="00BC3078" w:rsidRDefault="00891163" w:rsidP="00D23DF3">
      <w:pPr>
        <w:widowControl/>
        <w:autoSpaceDE/>
        <w:autoSpaceDN/>
        <w:ind w:firstLine="709"/>
        <w:jc w:val="both"/>
        <w:rPr>
          <w:sz w:val="28"/>
          <w:szCs w:val="28"/>
          <w:lang w:eastAsia="uk-UA"/>
        </w:rPr>
      </w:pPr>
      <w:r w:rsidRPr="00BC3078">
        <w:rPr>
          <w:sz w:val="28"/>
          <w:szCs w:val="28"/>
          <w:lang w:eastAsia="uk-UA"/>
        </w:rPr>
        <w:t>Забезпечення інтегрованого підходу до управління автомобільними перевезеннями, організацією транспортних процесів, ресурсами та персоналом з метою ефективного, безпечного й конкурентоспроможного функціонування підприємств автомобільного транспорту.</w:t>
      </w:r>
    </w:p>
    <w:p w:rsidR="00891163" w:rsidRPr="00BC3078" w:rsidRDefault="00891163" w:rsidP="00D23DF3">
      <w:pPr>
        <w:widowControl/>
        <w:autoSpaceDE/>
        <w:autoSpaceDN/>
        <w:ind w:firstLine="709"/>
        <w:jc w:val="both"/>
        <w:rPr>
          <w:sz w:val="20"/>
          <w:szCs w:val="20"/>
          <w:lang w:eastAsia="uk-UA"/>
        </w:rPr>
      </w:pPr>
    </w:p>
    <w:p w:rsidR="00891163" w:rsidRPr="00BC3078" w:rsidRDefault="00E94FF5" w:rsidP="00D23DF3">
      <w:pPr>
        <w:pStyle w:val="a4"/>
        <w:widowControl/>
        <w:numPr>
          <w:ilvl w:val="0"/>
          <w:numId w:val="19"/>
        </w:numPr>
        <w:autoSpaceDE/>
        <w:autoSpaceDN/>
        <w:ind w:left="0" w:firstLine="709"/>
        <w:rPr>
          <w:b/>
          <w:bCs/>
          <w:sz w:val="28"/>
          <w:szCs w:val="28"/>
          <w:lang w:eastAsia="uk-UA"/>
        </w:rPr>
      </w:pPr>
      <w:r w:rsidRPr="00BC3078">
        <w:rPr>
          <w:b/>
          <w:bCs/>
          <w:sz w:val="28"/>
          <w:szCs w:val="28"/>
          <w:lang w:eastAsia="uk-UA"/>
        </w:rPr>
        <w:t>н</w:t>
      </w:r>
      <w:r w:rsidR="00891163" w:rsidRPr="00BC3078">
        <w:rPr>
          <w:b/>
          <w:bCs/>
          <w:sz w:val="28"/>
          <w:szCs w:val="28"/>
          <w:lang w:eastAsia="uk-UA"/>
        </w:rPr>
        <w:t>азва виду (видів) економічної діяльності, секції, розділу, групи, класу економічної діяльності та їх код згідно з Національним класифікатором України ДК 009:2010 «Класифікація видів економічної діяльності» (за потреби):</w:t>
      </w:r>
    </w:p>
    <w:p w:rsidR="00C17B5D" w:rsidRPr="00BC3078" w:rsidRDefault="00C17B5D" w:rsidP="00793E0B">
      <w:pPr>
        <w:widowControl/>
        <w:autoSpaceDE/>
        <w:autoSpaceDN/>
        <w:ind w:firstLine="709"/>
        <w:jc w:val="both"/>
        <w:rPr>
          <w:sz w:val="20"/>
          <w:szCs w:val="20"/>
          <w:lang w:eastAsia="uk-UA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95"/>
        <w:gridCol w:w="1707"/>
        <w:gridCol w:w="1134"/>
        <w:gridCol w:w="1559"/>
        <w:gridCol w:w="992"/>
        <w:gridCol w:w="3097"/>
      </w:tblGrid>
      <w:tr w:rsidR="00C17B5D" w:rsidRPr="00BC3078" w:rsidTr="00E94FF5">
        <w:tc>
          <w:tcPr>
            <w:tcW w:w="1095" w:type="dxa"/>
            <w:vMerge w:val="restart"/>
          </w:tcPr>
          <w:p w:rsidR="00C17B5D" w:rsidRPr="00BC3078" w:rsidRDefault="00C17B5D" w:rsidP="000F6F0E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uk-UA"/>
              </w:rPr>
            </w:pPr>
            <w:r w:rsidRPr="00BC3078">
              <w:rPr>
                <w:b/>
                <w:sz w:val="24"/>
                <w:szCs w:val="24"/>
                <w:lang w:eastAsia="uk-UA"/>
              </w:rPr>
              <w:t xml:space="preserve">Секція </w:t>
            </w:r>
            <w:r w:rsidRPr="00BC3078">
              <w:rPr>
                <w:b/>
                <w:bCs/>
                <w:sz w:val="24"/>
                <w:szCs w:val="24"/>
                <w:lang w:eastAsia="uk-UA"/>
              </w:rPr>
              <w:t>H</w:t>
            </w:r>
          </w:p>
        </w:tc>
        <w:tc>
          <w:tcPr>
            <w:tcW w:w="1707" w:type="dxa"/>
            <w:vMerge w:val="restart"/>
          </w:tcPr>
          <w:p w:rsidR="00C17B5D" w:rsidRPr="00BC3078" w:rsidRDefault="00C17B5D" w:rsidP="003A567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BC3078">
              <w:rPr>
                <w:bCs/>
                <w:sz w:val="24"/>
                <w:szCs w:val="24"/>
                <w:lang w:eastAsia="uk-UA"/>
              </w:rPr>
              <w:t>Транспорт, складське господарство поштова та кур'єрська діяльність</w:t>
            </w:r>
          </w:p>
        </w:tc>
        <w:tc>
          <w:tcPr>
            <w:tcW w:w="1134" w:type="dxa"/>
            <w:vMerge w:val="restart"/>
          </w:tcPr>
          <w:p w:rsidR="00C17B5D" w:rsidRPr="00BC3078" w:rsidRDefault="00C17B5D" w:rsidP="000F6F0E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uk-UA"/>
              </w:rPr>
            </w:pPr>
            <w:r w:rsidRPr="00BC3078">
              <w:rPr>
                <w:b/>
                <w:sz w:val="24"/>
                <w:szCs w:val="24"/>
                <w:lang w:eastAsia="uk-UA"/>
              </w:rPr>
              <w:t xml:space="preserve">Розділ </w:t>
            </w:r>
            <w:r w:rsidRPr="00BC3078">
              <w:rPr>
                <w:b/>
                <w:bCs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559" w:type="dxa"/>
            <w:vMerge w:val="restart"/>
          </w:tcPr>
          <w:p w:rsidR="00C17B5D" w:rsidRPr="00BC3078" w:rsidRDefault="00C17B5D" w:rsidP="000F6F0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BC3078">
              <w:rPr>
                <w:bCs/>
                <w:sz w:val="24"/>
                <w:szCs w:val="24"/>
                <w:lang w:eastAsia="uk-UA"/>
              </w:rPr>
              <w:t>Наземний і трубопровідний транспорт</w:t>
            </w:r>
          </w:p>
        </w:tc>
        <w:tc>
          <w:tcPr>
            <w:tcW w:w="992" w:type="dxa"/>
          </w:tcPr>
          <w:p w:rsidR="00C17B5D" w:rsidRPr="00BC3078" w:rsidRDefault="00C17B5D" w:rsidP="000F6F0E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uk-UA"/>
              </w:rPr>
            </w:pPr>
            <w:r w:rsidRPr="00BC3078">
              <w:rPr>
                <w:b/>
                <w:sz w:val="24"/>
                <w:szCs w:val="24"/>
                <w:lang w:eastAsia="uk-UA"/>
              </w:rPr>
              <w:t xml:space="preserve">Група </w:t>
            </w:r>
            <w:r w:rsidRPr="00BC3078">
              <w:rPr>
                <w:b/>
                <w:bCs/>
                <w:sz w:val="24"/>
                <w:szCs w:val="24"/>
                <w:lang w:eastAsia="uk-UA"/>
              </w:rPr>
              <w:t>49.3</w:t>
            </w:r>
          </w:p>
        </w:tc>
        <w:tc>
          <w:tcPr>
            <w:tcW w:w="3097" w:type="dxa"/>
          </w:tcPr>
          <w:p w:rsidR="00C17B5D" w:rsidRPr="00BC3078" w:rsidRDefault="00C17B5D" w:rsidP="00E94FF5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BC3078">
              <w:rPr>
                <w:bCs/>
                <w:sz w:val="24"/>
                <w:szCs w:val="24"/>
                <w:lang w:eastAsia="uk-UA"/>
              </w:rPr>
              <w:t>Інший пасажирський наземний транспорт</w:t>
            </w:r>
          </w:p>
        </w:tc>
      </w:tr>
      <w:tr w:rsidR="00C17B5D" w:rsidRPr="00BC3078" w:rsidTr="00E94FF5">
        <w:tc>
          <w:tcPr>
            <w:tcW w:w="1095" w:type="dxa"/>
            <w:vMerge/>
          </w:tcPr>
          <w:p w:rsidR="00C17B5D" w:rsidRPr="00BC3078" w:rsidRDefault="00C17B5D" w:rsidP="000F6F0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707" w:type="dxa"/>
            <w:vMerge/>
          </w:tcPr>
          <w:p w:rsidR="00C17B5D" w:rsidRPr="00BC3078" w:rsidRDefault="00C17B5D" w:rsidP="000F6F0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</w:tcPr>
          <w:p w:rsidR="00C17B5D" w:rsidRPr="00BC3078" w:rsidRDefault="00C17B5D" w:rsidP="000F6F0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Merge/>
          </w:tcPr>
          <w:p w:rsidR="00C17B5D" w:rsidRPr="00BC3078" w:rsidRDefault="00C17B5D" w:rsidP="000F6F0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C17B5D" w:rsidRPr="00BC3078" w:rsidRDefault="00C17B5D" w:rsidP="000F6F0E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uk-UA"/>
              </w:rPr>
            </w:pPr>
            <w:r w:rsidRPr="00BC3078">
              <w:rPr>
                <w:b/>
                <w:sz w:val="24"/>
                <w:szCs w:val="24"/>
                <w:lang w:eastAsia="uk-UA"/>
              </w:rPr>
              <w:t xml:space="preserve">Клас </w:t>
            </w:r>
            <w:r w:rsidRPr="00BC3078">
              <w:rPr>
                <w:b/>
                <w:bCs/>
                <w:sz w:val="24"/>
                <w:szCs w:val="24"/>
                <w:lang w:eastAsia="uk-UA"/>
              </w:rPr>
              <w:t>49.31</w:t>
            </w:r>
          </w:p>
        </w:tc>
        <w:tc>
          <w:tcPr>
            <w:tcW w:w="3097" w:type="dxa"/>
          </w:tcPr>
          <w:p w:rsidR="00C17B5D" w:rsidRPr="00BC3078" w:rsidRDefault="00C17B5D" w:rsidP="00E94FF5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BC3078">
              <w:rPr>
                <w:bCs/>
                <w:sz w:val="24"/>
                <w:szCs w:val="24"/>
                <w:lang w:eastAsia="uk-UA"/>
              </w:rPr>
              <w:t>Пасажирський наземний транспорт міського та приміського сполучення</w:t>
            </w:r>
          </w:p>
        </w:tc>
      </w:tr>
      <w:tr w:rsidR="00C17B5D" w:rsidRPr="00BC3078" w:rsidTr="00E94FF5">
        <w:tc>
          <w:tcPr>
            <w:tcW w:w="1095" w:type="dxa"/>
            <w:vMerge/>
          </w:tcPr>
          <w:p w:rsidR="00C17B5D" w:rsidRPr="00BC3078" w:rsidRDefault="00C17B5D" w:rsidP="000F6F0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707" w:type="dxa"/>
            <w:vMerge/>
          </w:tcPr>
          <w:p w:rsidR="00C17B5D" w:rsidRPr="00BC3078" w:rsidRDefault="00C17B5D" w:rsidP="000F6F0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</w:tcPr>
          <w:p w:rsidR="00C17B5D" w:rsidRPr="00BC3078" w:rsidRDefault="00C17B5D" w:rsidP="000F6F0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Merge/>
          </w:tcPr>
          <w:p w:rsidR="00C17B5D" w:rsidRPr="00BC3078" w:rsidRDefault="00C17B5D" w:rsidP="000F6F0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C17B5D" w:rsidRPr="00BC3078" w:rsidRDefault="00C17B5D" w:rsidP="000F6F0E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uk-UA"/>
              </w:rPr>
            </w:pPr>
            <w:r w:rsidRPr="00BC3078">
              <w:rPr>
                <w:b/>
                <w:sz w:val="24"/>
                <w:szCs w:val="24"/>
                <w:lang w:eastAsia="uk-UA"/>
              </w:rPr>
              <w:t xml:space="preserve">Група </w:t>
            </w:r>
            <w:r w:rsidRPr="00BC3078">
              <w:rPr>
                <w:b/>
                <w:bCs/>
                <w:sz w:val="24"/>
                <w:szCs w:val="24"/>
                <w:lang w:eastAsia="uk-UA"/>
              </w:rPr>
              <w:t>49.4</w:t>
            </w:r>
          </w:p>
        </w:tc>
        <w:tc>
          <w:tcPr>
            <w:tcW w:w="3097" w:type="dxa"/>
          </w:tcPr>
          <w:p w:rsidR="00C17B5D" w:rsidRPr="00BC3078" w:rsidRDefault="00C17B5D" w:rsidP="00E94FF5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BC3078">
              <w:rPr>
                <w:bCs/>
                <w:sz w:val="24"/>
                <w:szCs w:val="24"/>
                <w:lang w:eastAsia="uk-UA"/>
              </w:rPr>
              <w:t>Вантажний автомобільний транспорт, надання послуг перевезення речей</w:t>
            </w:r>
          </w:p>
        </w:tc>
      </w:tr>
      <w:tr w:rsidR="00C17B5D" w:rsidRPr="00BC3078" w:rsidTr="00E94FF5">
        <w:tc>
          <w:tcPr>
            <w:tcW w:w="1095" w:type="dxa"/>
            <w:vMerge/>
          </w:tcPr>
          <w:p w:rsidR="00C17B5D" w:rsidRPr="00BC3078" w:rsidRDefault="00C17B5D" w:rsidP="000F6F0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707" w:type="dxa"/>
            <w:vMerge/>
          </w:tcPr>
          <w:p w:rsidR="00C17B5D" w:rsidRPr="00BC3078" w:rsidRDefault="00C17B5D" w:rsidP="000F6F0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</w:tcPr>
          <w:p w:rsidR="00C17B5D" w:rsidRPr="00BC3078" w:rsidRDefault="00C17B5D" w:rsidP="000F6F0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Merge/>
          </w:tcPr>
          <w:p w:rsidR="00C17B5D" w:rsidRPr="00BC3078" w:rsidRDefault="00C17B5D" w:rsidP="000F6F0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C17B5D" w:rsidRPr="00BC3078" w:rsidRDefault="00C17B5D" w:rsidP="00C17B5D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uk-UA"/>
              </w:rPr>
            </w:pPr>
            <w:r w:rsidRPr="00BC3078">
              <w:rPr>
                <w:b/>
                <w:sz w:val="24"/>
                <w:szCs w:val="24"/>
                <w:lang w:eastAsia="uk-UA"/>
              </w:rPr>
              <w:t xml:space="preserve">Клас </w:t>
            </w:r>
            <w:r w:rsidRPr="00BC3078">
              <w:rPr>
                <w:b/>
                <w:bCs/>
                <w:sz w:val="24"/>
                <w:szCs w:val="24"/>
                <w:lang w:eastAsia="uk-UA"/>
              </w:rPr>
              <w:t xml:space="preserve">49.41 </w:t>
            </w:r>
          </w:p>
        </w:tc>
        <w:tc>
          <w:tcPr>
            <w:tcW w:w="3097" w:type="dxa"/>
          </w:tcPr>
          <w:p w:rsidR="00C17B5D" w:rsidRPr="00BC3078" w:rsidRDefault="00C17B5D" w:rsidP="00E94FF5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BC3078">
              <w:rPr>
                <w:bCs/>
                <w:sz w:val="24"/>
                <w:szCs w:val="24"/>
                <w:lang w:eastAsia="uk-UA"/>
              </w:rPr>
              <w:t>Вантажний автомобільний транспорт</w:t>
            </w:r>
          </w:p>
        </w:tc>
      </w:tr>
    </w:tbl>
    <w:p w:rsidR="00E94FF5" w:rsidRPr="00BC3078" w:rsidRDefault="00E94FF5" w:rsidP="000F6F0E">
      <w:pPr>
        <w:widowControl/>
        <w:autoSpaceDE/>
        <w:autoSpaceDN/>
        <w:jc w:val="both"/>
        <w:rPr>
          <w:sz w:val="20"/>
          <w:szCs w:val="20"/>
          <w:lang w:eastAsia="uk-UA"/>
        </w:rPr>
      </w:pPr>
    </w:p>
    <w:p w:rsidR="00891163" w:rsidRPr="00BB47F8" w:rsidRDefault="00BB47F8" w:rsidP="00AE3C57">
      <w:pPr>
        <w:pStyle w:val="a4"/>
        <w:widowControl/>
        <w:numPr>
          <w:ilvl w:val="0"/>
          <w:numId w:val="19"/>
        </w:numPr>
        <w:tabs>
          <w:tab w:val="left" w:pos="993"/>
        </w:tabs>
        <w:autoSpaceDE/>
        <w:autoSpaceDN/>
        <w:ind w:left="0" w:firstLine="567"/>
        <w:rPr>
          <w:b/>
          <w:sz w:val="28"/>
          <w:szCs w:val="28"/>
          <w:lang w:eastAsia="uk-UA"/>
        </w:rPr>
      </w:pPr>
      <w:r w:rsidRPr="00BB47F8">
        <w:rPr>
          <w:b/>
          <w:sz w:val="28"/>
          <w:szCs w:val="28"/>
        </w:rPr>
        <w:t>назва (назви) професії (професій) та її (їх) код (коди) згідно з Національним класифікатором України ДК 003:2010 «Класифікатор професій</w:t>
      </w:r>
      <w:r>
        <w:rPr>
          <w:b/>
          <w:sz w:val="28"/>
          <w:szCs w:val="28"/>
        </w:rPr>
        <w:t>:</w:t>
      </w:r>
    </w:p>
    <w:p w:rsidR="008610B1" w:rsidRDefault="00E83EA4" w:rsidP="00AE3C57">
      <w:pPr>
        <w:widowControl/>
        <w:tabs>
          <w:tab w:val="left" w:pos="993"/>
        </w:tabs>
        <w:autoSpaceDE/>
        <w:autoSpaceDN/>
        <w:ind w:firstLine="567"/>
        <w:jc w:val="both"/>
        <w:rPr>
          <w:bCs/>
          <w:strike/>
          <w:sz w:val="28"/>
          <w:szCs w:val="28"/>
          <w:lang w:val="en-US" w:eastAsia="uk-UA"/>
        </w:rPr>
      </w:pPr>
      <w:r>
        <w:rPr>
          <w:bCs/>
          <w:strike/>
          <w:sz w:val="28"/>
          <w:szCs w:val="28"/>
          <w:lang w:val="en-US" w:eastAsia="uk-UA"/>
        </w:rPr>
        <w:t>-</w:t>
      </w:r>
    </w:p>
    <w:p w:rsidR="00E83EA4" w:rsidRPr="00E83EA4" w:rsidRDefault="00E83EA4" w:rsidP="00AE3C57">
      <w:pPr>
        <w:widowControl/>
        <w:tabs>
          <w:tab w:val="left" w:pos="993"/>
        </w:tabs>
        <w:autoSpaceDE/>
        <w:autoSpaceDN/>
        <w:ind w:firstLine="567"/>
        <w:jc w:val="both"/>
        <w:rPr>
          <w:sz w:val="20"/>
          <w:szCs w:val="20"/>
          <w:lang w:val="en-US" w:eastAsia="uk-UA"/>
        </w:rPr>
      </w:pPr>
    </w:p>
    <w:p w:rsidR="00793E0B" w:rsidRPr="00BC3078" w:rsidRDefault="00793E0B" w:rsidP="00AE3C57">
      <w:pPr>
        <w:pStyle w:val="a4"/>
        <w:widowControl/>
        <w:numPr>
          <w:ilvl w:val="0"/>
          <w:numId w:val="19"/>
        </w:numPr>
        <w:tabs>
          <w:tab w:val="left" w:pos="993"/>
        </w:tabs>
        <w:autoSpaceDE/>
        <w:autoSpaceDN/>
        <w:ind w:left="0" w:firstLine="567"/>
        <w:rPr>
          <w:b/>
          <w:bCs/>
          <w:sz w:val="28"/>
          <w:szCs w:val="28"/>
          <w:lang w:eastAsia="uk-UA"/>
        </w:rPr>
      </w:pPr>
      <w:r w:rsidRPr="00BC3078">
        <w:rPr>
          <w:b/>
          <w:bCs/>
          <w:sz w:val="28"/>
          <w:szCs w:val="28"/>
          <w:lang w:eastAsia="uk-UA"/>
        </w:rPr>
        <w:t>у</w:t>
      </w:r>
      <w:r w:rsidR="00891163" w:rsidRPr="00BC3078">
        <w:rPr>
          <w:b/>
          <w:bCs/>
          <w:sz w:val="28"/>
          <w:szCs w:val="28"/>
          <w:lang w:eastAsia="uk-UA"/>
        </w:rPr>
        <w:t>загальнена назва професії</w:t>
      </w:r>
      <w:r w:rsidRPr="00BC3078">
        <w:rPr>
          <w:b/>
          <w:bCs/>
          <w:sz w:val="28"/>
          <w:szCs w:val="28"/>
          <w:lang w:eastAsia="uk-UA"/>
        </w:rPr>
        <w:t xml:space="preserve"> </w:t>
      </w:r>
      <w:r w:rsidR="00CB37FF" w:rsidRPr="00BC3078">
        <w:rPr>
          <w:b/>
          <w:bCs/>
          <w:sz w:val="28"/>
          <w:szCs w:val="28"/>
          <w:lang w:eastAsia="uk-UA"/>
        </w:rPr>
        <w:t>(</w:t>
      </w:r>
      <w:r w:rsidR="00891163" w:rsidRPr="00BC3078">
        <w:rPr>
          <w:bCs/>
          <w:sz w:val="28"/>
          <w:szCs w:val="28"/>
          <w:lang w:eastAsia="uk-UA"/>
        </w:rPr>
        <w:t>за потреби</w:t>
      </w:r>
      <w:r w:rsidR="00CB37FF" w:rsidRPr="00BC3078">
        <w:rPr>
          <w:bCs/>
          <w:sz w:val="28"/>
          <w:szCs w:val="28"/>
          <w:lang w:eastAsia="uk-UA"/>
        </w:rPr>
        <w:t>)</w:t>
      </w:r>
      <w:r w:rsidR="00891163" w:rsidRPr="00BC3078">
        <w:rPr>
          <w:b/>
          <w:bCs/>
          <w:sz w:val="28"/>
          <w:szCs w:val="28"/>
          <w:lang w:eastAsia="uk-UA"/>
        </w:rPr>
        <w:t>:</w:t>
      </w:r>
      <w:r w:rsidRPr="00BC3078">
        <w:rPr>
          <w:b/>
          <w:bCs/>
          <w:sz w:val="28"/>
          <w:szCs w:val="28"/>
          <w:lang w:eastAsia="uk-UA"/>
        </w:rPr>
        <w:t xml:space="preserve"> </w:t>
      </w:r>
    </w:p>
    <w:p w:rsidR="00891163" w:rsidRPr="00BC3078" w:rsidRDefault="00891163" w:rsidP="00AE3C57">
      <w:pPr>
        <w:pStyle w:val="a4"/>
        <w:widowControl/>
        <w:tabs>
          <w:tab w:val="left" w:pos="993"/>
        </w:tabs>
        <w:autoSpaceDE/>
        <w:autoSpaceDN/>
        <w:ind w:left="0" w:firstLine="567"/>
        <w:rPr>
          <w:sz w:val="28"/>
          <w:szCs w:val="28"/>
          <w:lang w:eastAsia="uk-UA"/>
        </w:rPr>
      </w:pPr>
      <w:r w:rsidRPr="00BC3078">
        <w:rPr>
          <w:sz w:val="28"/>
          <w:szCs w:val="28"/>
          <w:lang w:eastAsia="uk-UA"/>
        </w:rPr>
        <w:t xml:space="preserve">Менеджер (управитель) </w:t>
      </w:r>
      <w:r w:rsidR="002B09CD">
        <w:rPr>
          <w:sz w:val="28"/>
          <w:szCs w:val="28"/>
          <w:lang w:eastAsia="uk-UA"/>
        </w:rPr>
        <w:t>з перевезень</w:t>
      </w:r>
    </w:p>
    <w:p w:rsidR="00793E0B" w:rsidRPr="00BC3078" w:rsidRDefault="00793E0B" w:rsidP="00AE3C57">
      <w:pPr>
        <w:pStyle w:val="a4"/>
        <w:widowControl/>
        <w:tabs>
          <w:tab w:val="left" w:pos="993"/>
        </w:tabs>
        <w:autoSpaceDE/>
        <w:autoSpaceDN/>
        <w:ind w:left="0" w:firstLine="567"/>
        <w:rPr>
          <w:sz w:val="20"/>
          <w:szCs w:val="20"/>
          <w:lang w:eastAsia="uk-UA"/>
        </w:rPr>
      </w:pPr>
    </w:p>
    <w:p w:rsidR="00891163" w:rsidRPr="00BC3078" w:rsidRDefault="00891163" w:rsidP="00AC365A">
      <w:pPr>
        <w:pStyle w:val="a4"/>
        <w:widowControl/>
        <w:numPr>
          <w:ilvl w:val="0"/>
          <w:numId w:val="19"/>
        </w:numPr>
        <w:tabs>
          <w:tab w:val="left" w:pos="993"/>
        </w:tabs>
        <w:autoSpaceDE/>
        <w:autoSpaceDN/>
        <w:ind w:left="0" w:firstLine="567"/>
        <w:rPr>
          <w:sz w:val="28"/>
          <w:szCs w:val="28"/>
          <w:lang w:eastAsia="uk-UA"/>
        </w:rPr>
      </w:pPr>
      <w:r w:rsidRPr="00BC3078">
        <w:rPr>
          <w:b/>
          <w:bCs/>
          <w:sz w:val="28"/>
          <w:szCs w:val="28"/>
          <w:lang w:eastAsia="uk-UA"/>
        </w:rPr>
        <w:t xml:space="preserve">Назви типових посад </w:t>
      </w:r>
      <w:r w:rsidR="00CB37FF" w:rsidRPr="00BC3078">
        <w:rPr>
          <w:bCs/>
          <w:sz w:val="28"/>
          <w:szCs w:val="28"/>
          <w:lang w:eastAsia="uk-UA"/>
        </w:rPr>
        <w:t>(</w:t>
      </w:r>
      <w:r w:rsidRPr="00BC3078">
        <w:rPr>
          <w:bCs/>
          <w:sz w:val="28"/>
          <w:szCs w:val="28"/>
          <w:lang w:eastAsia="uk-UA"/>
        </w:rPr>
        <w:t>за потреби</w:t>
      </w:r>
      <w:r w:rsidR="00CB37FF" w:rsidRPr="00BC3078">
        <w:rPr>
          <w:bCs/>
          <w:sz w:val="28"/>
          <w:szCs w:val="28"/>
          <w:lang w:eastAsia="uk-UA"/>
        </w:rPr>
        <w:t>)</w:t>
      </w:r>
      <w:r w:rsidRPr="00BC3078">
        <w:rPr>
          <w:b/>
          <w:bCs/>
          <w:sz w:val="28"/>
          <w:szCs w:val="28"/>
          <w:lang w:eastAsia="uk-UA"/>
        </w:rPr>
        <w:t>:</w:t>
      </w:r>
    </w:p>
    <w:p w:rsidR="00793E0B" w:rsidRPr="00BC3078" w:rsidRDefault="00793E0B" w:rsidP="00AC365A">
      <w:pPr>
        <w:pStyle w:val="a4"/>
        <w:widowControl/>
        <w:numPr>
          <w:ilvl w:val="0"/>
          <w:numId w:val="21"/>
        </w:numPr>
        <w:tabs>
          <w:tab w:val="left" w:pos="993"/>
        </w:tabs>
        <w:autoSpaceDE/>
        <w:autoSpaceDN/>
        <w:ind w:left="0" w:firstLine="567"/>
        <w:rPr>
          <w:sz w:val="28"/>
          <w:szCs w:val="28"/>
        </w:rPr>
      </w:pPr>
      <w:r w:rsidRPr="00BC3078">
        <w:rPr>
          <w:sz w:val="28"/>
          <w:szCs w:val="28"/>
        </w:rPr>
        <w:t xml:space="preserve">Менеджер </w:t>
      </w:r>
      <w:r w:rsidR="003A19E1" w:rsidRPr="00BC3078">
        <w:rPr>
          <w:sz w:val="28"/>
          <w:szCs w:val="28"/>
        </w:rPr>
        <w:t xml:space="preserve">(управитель) </w:t>
      </w:r>
      <w:r w:rsidRPr="00BC3078">
        <w:rPr>
          <w:sz w:val="28"/>
          <w:szCs w:val="28"/>
        </w:rPr>
        <w:t xml:space="preserve">з </w:t>
      </w:r>
      <w:r w:rsidR="002B09CD">
        <w:rPr>
          <w:sz w:val="28"/>
          <w:szCs w:val="28"/>
        </w:rPr>
        <w:t>перевезень</w:t>
      </w:r>
      <w:r w:rsidRPr="00BC3078">
        <w:rPr>
          <w:sz w:val="28"/>
          <w:szCs w:val="28"/>
        </w:rPr>
        <w:t xml:space="preserve"> (початковий рівень)</w:t>
      </w:r>
    </w:p>
    <w:p w:rsidR="00793E0B" w:rsidRPr="00BC3078" w:rsidRDefault="002B09CD" w:rsidP="00AC365A">
      <w:pPr>
        <w:pStyle w:val="a4"/>
        <w:widowControl/>
        <w:numPr>
          <w:ilvl w:val="0"/>
          <w:numId w:val="21"/>
        </w:numPr>
        <w:tabs>
          <w:tab w:val="left" w:pos="993"/>
        </w:tabs>
        <w:autoSpaceDE/>
        <w:autoSpaceDN/>
        <w:ind w:left="0" w:firstLine="567"/>
        <w:rPr>
          <w:sz w:val="28"/>
          <w:szCs w:val="28"/>
        </w:rPr>
      </w:pPr>
      <w:r w:rsidRPr="00BC3078">
        <w:rPr>
          <w:sz w:val="28"/>
          <w:szCs w:val="28"/>
        </w:rPr>
        <w:t xml:space="preserve">Менеджер (управитель) з </w:t>
      </w:r>
      <w:r>
        <w:rPr>
          <w:sz w:val="28"/>
          <w:szCs w:val="28"/>
        </w:rPr>
        <w:t>перевезень</w:t>
      </w:r>
      <w:r w:rsidR="00793E0B" w:rsidRPr="00BC3078">
        <w:rPr>
          <w:sz w:val="28"/>
          <w:szCs w:val="28"/>
        </w:rPr>
        <w:t xml:space="preserve"> (провідний)</w:t>
      </w:r>
    </w:p>
    <w:p w:rsidR="00793E0B" w:rsidRPr="00BC3078" w:rsidRDefault="002B09CD" w:rsidP="00AC365A">
      <w:pPr>
        <w:pStyle w:val="a4"/>
        <w:widowControl/>
        <w:numPr>
          <w:ilvl w:val="0"/>
          <w:numId w:val="21"/>
        </w:numPr>
        <w:tabs>
          <w:tab w:val="left" w:pos="993"/>
        </w:tabs>
        <w:autoSpaceDE/>
        <w:autoSpaceDN/>
        <w:ind w:left="0" w:firstLine="567"/>
        <w:rPr>
          <w:sz w:val="28"/>
          <w:szCs w:val="28"/>
        </w:rPr>
      </w:pPr>
      <w:r w:rsidRPr="00BC3078">
        <w:rPr>
          <w:sz w:val="28"/>
          <w:szCs w:val="28"/>
        </w:rPr>
        <w:t xml:space="preserve">Менеджер (управитель) з </w:t>
      </w:r>
      <w:r>
        <w:rPr>
          <w:sz w:val="28"/>
          <w:szCs w:val="28"/>
        </w:rPr>
        <w:t>перевезень</w:t>
      </w:r>
      <w:r w:rsidR="00793E0B" w:rsidRPr="00BC3078">
        <w:rPr>
          <w:sz w:val="28"/>
          <w:szCs w:val="28"/>
        </w:rPr>
        <w:t xml:space="preserve"> (головний)</w:t>
      </w:r>
    </w:p>
    <w:p w:rsidR="00891163" w:rsidRPr="00BC3078" w:rsidRDefault="00891163" w:rsidP="00AC365A">
      <w:pPr>
        <w:widowControl/>
        <w:tabs>
          <w:tab w:val="left" w:pos="993"/>
        </w:tabs>
        <w:autoSpaceDE/>
        <w:autoSpaceDN/>
        <w:ind w:firstLine="567"/>
        <w:jc w:val="both"/>
        <w:rPr>
          <w:sz w:val="20"/>
          <w:szCs w:val="20"/>
          <w:lang w:eastAsia="uk-UA"/>
        </w:rPr>
      </w:pPr>
    </w:p>
    <w:p w:rsidR="0020193C" w:rsidRPr="0020193C" w:rsidRDefault="0020193C" w:rsidP="00AC365A">
      <w:pPr>
        <w:widowControl/>
        <w:tabs>
          <w:tab w:val="left" w:pos="142"/>
        </w:tabs>
        <w:autoSpaceDE/>
        <w:autoSpaceDN/>
        <w:ind w:firstLine="567"/>
        <w:jc w:val="both"/>
        <w:rPr>
          <w:color w:val="000000" w:themeColor="text1"/>
          <w:sz w:val="28"/>
          <w:szCs w:val="28"/>
          <w:lang w:eastAsia="uk-UA"/>
        </w:rPr>
      </w:pPr>
      <w:r w:rsidRPr="0020193C">
        <w:rPr>
          <w:b/>
          <w:bCs/>
          <w:sz w:val="28"/>
          <w:szCs w:val="28"/>
          <w:lang w:eastAsia="uk-UA"/>
        </w:rPr>
        <w:t>6) назва (назви) професійної (професійних) кваліфікації (кваліфікацій), її (їх) рівень (рівні) згідно з Національною рамкою кваліфікацій:</w:t>
      </w:r>
    </w:p>
    <w:p w:rsidR="00214FD4" w:rsidRPr="0020193C" w:rsidRDefault="00214FD4" w:rsidP="0020193C">
      <w:pPr>
        <w:widowControl/>
        <w:numPr>
          <w:ilvl w:val="0"/>
          <w:numId w:val="2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eastAsia="uk-UA"/>
        </w:rPr>
      </w:pPr>
      <w:r w:rsidRPr="0020193C">
        <w:rPr>
          <w:bCs/>
          <w:sz w:val="28"/>
          <w:szCs w:val="28"/>
          <w:lang w:eastAsia="uk-UA"/>
        </w:rPr>
        <w:t>Назва професійної кваліфікації:</w:t>
      </w:r>
      <w:r w:rsidRPr="0020193C">
        <w:rPr>
          <w:sz w:val="28"/>
          <w:szCs w:val="28"/>
          <w:lang w:eastAsia="uk-UA"/>
        </w:rPr>
        <w:t xml:space="preserve"> </w:t>
      </w:r>
      <w:r w:rsidR="002B09CD" w:rsidRPr="0020193C">
        <w:rPr>
          <w:sz w:val="28"/>
          <w:szCs w:val="28"/>
        </w:rPr>
        <w:t>Менеджер (управитель) з перевезень</w:t>
      </w:r>
      <w:r w:rsidRPr="0020193C">
        <w:rPr>
          <w:sz w:val="28"/>
          <w:szCs w:val="28"/>
          <w:lang w:eastAsia="uk-UA"/>
        </w:rPr>
        <w:t xml:space="preserve"> </w:t>
      </w:r>
      <w:r w:rsidR="0020193C" w:rsidRPr="0020193C">
        <w:rPr>
          <w:sz w:val="28"/>
          <w:szCs w:val="28"/>
          <w:lang w:eastAsia="uk-UA"/>
        </w:rPr>
        <w:t>р</w:t>
      </w:r>
      <w:r w:rsidRPr="0020193C">
        <w:rPr>
          <w:bCs/>
          <w:sz w:val="28"/>
          <w:szCs w:val="28"/>
          <w:lang w:eastAsia="uk-UA"/>
        </w:rPr>
        <w:t>івень НРК:</w:t>
      </w:r>
      <w:r w:rsidRPr="0020193C">
        <w:rPr>
          <w:sz w:val="28"/>
          <w:szCs w:val="28"/>
          <w:lang w:eastAsia="uk-UA"/>
        </w:rPr>
        <w:t xml:space="preserve"> 5-й (початковий рівень)</w:t>
      </w:r>
    </w:p>
    <w:p w:rsidR="00214FD4" w:rsidRPr="0020193C" w:rsidRDefault="00214FD4" w:rsidP="0020193C">
      <w:pPr>
        <w:widowControl/>
        <w:numPr>
          <w:ilvl w:val="0"/>
          <w:numId w:val="2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eastAsia="uk-UA"/>
        </w:rPr>
      </w:pPr>
      <w:r w:rsidRPr="0020193C">
        <w:rPr>
          <w:bCs/>
          <w:sz w:val="28"/>
          <w:szCs w:val="28"/>
          <w:lang w:eastAsia="uk-UA"/>
        </w:rPr>
        <w:lastRenderedPageBreak/>
        <w:t>Назва професійної кваліфікації:</w:t>
      </w:r>
      <w:r w:rsidRPr="0020193C">
        <w:rPr>
          <w:sz w:val="28"/>
          <w:szCs w:val="28"/>
          <w:lang w:eastAsia="uk-UA"/>
        </w:rPr>
        <w:t xml:space="preserve"> </w:t>
      </w:r>
      <w:r w:rsidR="002B09CD" w:rsidRPr="0020193C">
        <w:rPr>
          <w:sz w:val="28"/>
          <w:szCs w:val="28"/>
        </w:rPr>
        <w:t>Менеджер (управитель) з перевезень</w:t>
      </w:r>
      <w:r w:rsidR="0020193C" w:rsidRPr="0020193C">
        <w:rPr>
          <w:sz w:val="28"/>
          <w:szCs w:val="28"/>
        </w:rPr>
        <w:t xml:space="preserve"> р</w:t>
      </w:r>
      <w:r w:rsidRPr="0020193C">
        <w:rPr>
          <w:bCs/>
          <w:sz w:val="28"/>
          <w:szCs w:val="28"/>
          <w:lang w:eastAsia="uk-UA"/>
        </w:rPr>
        <w:t>івень НРК:</w:t>
      </w:r>
      <w:r w:rsidRPr="0020193C">
        <w:rPr>
          <w:sz w:val="28"/>
          <w:szCs w:val="28"/>
          <w:lang w:eastAsia="uk-UA"/>
        </w:rPr>
        <w:t xml:space="preserve"> 6-й (провідний рівень)</w:t>
      </w:r>
    </w:p>
    <w:p w:rsidR="00214FD4" w:rsidRPr="0020193C" w:rsidRDefault="00214FD4" w:rsidP="0020193C">
      <w:pPr>
        <w:widowControl/>
        <w:numPr>
          <w:ilvl w:val="0"/>
          <w:numId w:val="2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eastAsia="uk-UA"/>
        </w:rPr>
      </w:pPr>
      <w:r w:rsidRPr="0020193C">
        <w:rPr>
          <w:bCs/>
          <w:sz w:val="28"/>
          <w:szCs w:val="28"/>
          <w:lang w:eastAsia="uk-UA"/>
        </w:rPr>
        <w:t>Назва професійної кваліфікації:</w:t>
      </w:r>
      <w:r w:rsidRPr="0020193C">
        <w:rPr>
          <w:sz w:val="28"/>
          <w:szCs w:val="28"/>
          <w:lang w:eastAsia="uk-UA"/>
        </w:rPr>
        <w:t xml:space="preserve"> </w:t>
      </w:r>
      <w:r w:rsidR="002B09CD" w:rsidRPr="0020193C">
        <w:rPr>
          <w:sz w:val="28"/>
          <w:szCs w:val="28"/>
        </w:rPr>
        <w:t>Менеджер (управитель) з перевезень</w:t>
      </w:r>
      <w:r w:rsidR="0020193C" w:rsidRPr="0020193C">
        <w:rPr>
          <w:sz w:val="28"/>
          <w:szCs w:val="28"/>
        </w:rPr>
        <w:t xml:space="preserve"> р</w:t>
      </w:r>
      <w:r w:rsidRPr="0020193C">
        <w:rPr>
          <w:bCs/>
          <w:sz w:val="28"/>
          <w:szCs w:val="28"/>
          <w:lang w:eastAsia="uk-UA"/>
        </w:rPr>
        <w:t>івень НРК:</w:t>
      </w:r>
      <w:r w:rsidRPr="0020193C">
        <w:rPr>
          <w:sz w:val="28"/>
          <w:szCs w:val="28"/>
          <w:lang w:eastAsia="uk-UA"/>
        </w:rPr>
        <w:t xml:space="preserve"> 7-й (головний рівень)</w:t>
      </w:r>
    </w:p>
    <w:p w:rsidR="000C4371" w:rsidRPr="0020193C" w:rsidRDefault="000C4371" w:rsidP="0020193C">
      <w:pPr>
        <w:widowControl/>
        <w:tabs>
          <w:tab w:val="left" w:pos="851"/>
        </w:tabs>
        <w:autoSpaceDE/>
        <w:autoSpaceDN/>
        <w:ind w:firstLine="567"/>
        <w:rPr>
          <w:sz w:val="28"/>
          <w:szCs w:val="28"/>
          <w:lang w:eastAsia="uk-UA"/>
        </w:rPr>
      </w:pPr>
    </w:p>
    <w:p w:rsidR="003425DC" w:rsidRPr="003425DC" w:rsidRDefault="003425DC" w:rsidP="003425DC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25DC">
        <w:rPr>
          <w:rStyle w:val="a6"/>
          <w:b/>
          <w:bCs/>
          <w:sz w:val="28"/>
          <w:szCs w:val="28"/>
        </w:rPr>
        <w:t>6) Назва (назви) документа (документів), що підтверджує (підтверджують) професійну кваліфікацію особи:</w:t>
      </w:r>
    </w:p>
    <w:p w:rsidR="003425DC" w:rsidRPr="003425DC" w:rsidRDefault="003425DC" w:rsidP="003425DC">
      <w:pPr>
        <w:pStyle w:val="3"/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25DC">
        <w:rPr>
          <w:rStyle w:val="a6"/>
          <w:rFonts w:ascii="Times New Roman" w:hAnsi="Times New Roman" w:cs="Times New Roman"/>
          <w:b/>
          <w:bCs/>
          <w:color w:val="auto"/>
          <w:sz w:val="28"/>
          <w:szCs w:val="28"/>
        </w:rPr>
        <w:t>1. Для професійної кваліфікації “Менеджер (управитель) з перевезень (початковий рівень)” (5 рівень НРК):</w:t>
      </w:r>
    </w:p>
    <w:p w:rsidR="003425DC" w:rsidRPr="003425DC" w:rsidRDefault="003425DC" w:rsidP="003425DC">
      <w:pPr>
        <w:widowControl/>
        <w:numPr>
          <w:ilvl w:val="0"/>
          <w:numId w:val="27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3425DC">
        <w:rPr>
          <w:sz w:val="28"/>
          <w:szCs w:val="28"/>
        </w:rPr>
        <w:t xml:space="preserve">диплом фахового молодшого бакалавра за спеціальністю </w:t>
      </w:r>
      <w:r w:rsidRPr="003425DC">
        <w:rPr>
          <w:rStyle w:val="a6"/>
          <w:sz w:val="28"/>
          <w:szCs w:val="28"/>
        </w:rPr>
        <w:t>«Транспортні технології (на автомобільному транспорті)»</w:t>
      </w:r>
      <w:r w:rsidRPr="003425DC">
        <w:rPr>
          <w:sz w:val="28"/>
          <w:szCs w:val="28"/>
        </w:rPr>
        <w:t xml:space="preserve"> із записом про присвоєння професійної кваліфікації</w:t>
      </w:r>
      <w:r>
        <w:rPr>
          <w:sz w:val="28"/>
          <w:szCs w:val="28"/>
        </w:rPr>
        <w:t xml:space="preserve"> </w:t>
      </w:r>
      <w:r w:rsidRPr="003425DC">
        <w:rPr>
          <w:rStyle w:val="a6"/>
          <w:sz w:val="28"/>
          <w:szCs w:val="28"/>
        </w:rPr>
        <w:t>«Менеджер (управитель) з перевезень (початковий рівень)»</w:t>
      </w:r>
      <w:r w:rsidRPr="003425DC">
        <w:rPr>
          <w:sz w:val="28"/>
          <w:szCs w:val="28"/>
        </w:rPr>
        <w:t xml:space="preserve">; </w:t>
      </w:r>
    </w:p>
    <w:p w:rsidR="003425DC" w:rsidRDefault="003425DC" w:rsidP="003425DC">
      <w:pPr>
        <w:widowControl/>
        <w:numPr>
          <w:ilvl w:val="0"/>
          <w:numId w:val="27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3425DC">
        <w:rPr>
          <w:sz w:val="28"/>
          <w:szCs w:val="28"/>
        </w:rPr>
        <w:t xml:space="preserve">диплом фахового молодшого бакалавра за спеціальністю </w:t>
      </w:r>
      <w:r w:rsidRPr="003425DC">
        <w:rPr>
          <w:rStyle w:val="a6"/>
          <w:sz w:val="28"/>
          <w:szCs w:val="28"/>
        </w:rPr>
        <w:t>«Логістика»</w:t>
      </w:r>
      <w:r w:rsidRPr="003425DC">
        <w:rPr>
          <w:sz w:val="28"/>
          <w:szCs w:val="28"/>
        </w:rPr>
        <w:t xml:space="preserve"> із записом про присвоєння професійної кваліфікації</w:t>
      </w:r>
      <w:r>
        <w:rPr>
          <w:sz w:val="28"/>
          <w:szCs w:val="28"/>
        </w:rPr>
        <w:t xml:space="preserve"> </w:t>
      </w:r>
      <w:r w:rsidRPr="003425DC">
        <w:rPr>
          <w:rStyle w:val="a6"/>
          <w:sz w:val="28"/>
          <w:szCs w:val="28"/>
        </w:rPr>
        <w:t>«Менеджер (управитель) з перевезень (початковий рівень)»</w:t>
      </w:r>
      <w:r w:rsidRPr="003425DC">
        <w:rPr>
          <w:sz w:val="28"/>
          <w:szCs w:val="28"/>
        </w:rPr>
        <w:t xml:space="preserve">; </w:t>
      </w:r>
    </w:p>
    <w:p w:rsidR="00106FCE" w:rsidRPr="00E83EA4" w:rsidRDefault="00106FCE" w:rsidP="003425DC">
      <w:pPr>
        <w:widowControl/>
        <w:numPr>
          <w:ilvl w:val="0"/>
          <w:numId w:val="27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E83EA4">
        <w:rPr>
          <w:sz w:val="28"/>
          <w:szCs w:val="28"/>
        </w:rPr>
        <w:t>свідоцтво професійної компетентності, що підтверджує відповідність професійної компетентності та/або кваліфікації менеджера (управителя) з перевезень встановленим вимогам відповідно до Закону України «Про автомобільний транспорт».</w:t>
      </w:r>
    </w:p>
    <w:p w:rsidR="003425DC" w:rsidRPr="003425DC" w:rsidRDefault="003425DC" w:rsidP="003425DC">
      <w:pPr>
        <w:pStyle w:val="3"/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25DC">
        <w:rPr>
          <w:rStyle w:val="a6"/>
          <w:rFonts w:ascii="Times New Roman" w:hAnsi="Times New Roman" w:cs="Times New Roman"/>
          <w:b/>
          <w:bCs/>
          <w:color w:val="auto"/>
          <w:sz w:val="28"/>
          <w:szCs w:val="28"/>
        </w:rPr>
        <w:t>2. Для професійної кваліфікації “Менеджер (управитель) з перевезень (провідний рівень)” (6 рівень НРК):</w:t>
      </w:r>
    </w:p>
    <w:p w:rsidR="003425DC" w:rsidRPr="003425DC" w:rsidRDefault="003425DC" w:rsidP="003425DC">
      <w:pPr>
        <w:widowControl/>
        <w:numPr>
          <w:ilvl w:val="0"/>
          <w:numId w:val="28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3425DC">
        <w:rPr>
          <w:sz w:val="28"/>
          <w:szCs w:val="28"/>
        </w:rPr>
        <w:t xml:space="preserve">диплом бакалавра за спеціальністю </w:t>
      </w:r>
      <w:r w:rsidRPr="003425DC">
        <w:rPr>
          <w:rStyle w:val="a6"/>
          <w:sz w:val="28"/>
          <w:szCs w:val="28"/>
        </w:rPr>
        <w:t>«Менеджмент»</w:t>
      </w:r>
      <w:r w:rsidRPr="003425DC">
        <w:rPr>
          <w:sz w:val="28"/>
          <w:szCs w:val="28"/>
        </w:rPr>
        <w:t xml:space="preserve"> із записом про прис</w:t>
      </w:r>
      <w:r w:rsidR="00106FCE">
        <w:rPr>
          <w:sz w:val="28"/>
          <w:szCs w:val="28"/>
        </w:rPr>
        <w:t xml:space="preserve">воєння професійної кваліфікації </w:t>
      </w:r>
      <w:r w:rsidRPr="003425DC">
        <w:rPr>
          <w:rStyle w:val="a6"/>
          <w:sz w:val="28"/>
          <w:szCs w:val="28"/>
        </w:rPr>
        <w:t>«Менеджер (управитель) з перевезень (провідний рівень)»</w:t>
      </w:r>
      <w:r w:rsidRPr="003425DC">
        <w:rPr>
          <w:sz w:val="28"/>
          <w:szCs w:val="28"/>
        </w:rPr>
        <w:t xml:space="preserve">; </w:t>
      </w:r>
    </w:p>
    <w:p w:rsidR="00EF1398" w:rsidRDefault="003425DC" w:rsidP="00EF1398">
      <w:pPr>
        <w:widowControl/>
        <w:numPr>
          <w:ilvl w:val="0"/>
          <w:numId w:val="28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3425DC">
        <w:rPr>
          <w:sz w:val="28"/>
          <w:szCs w:val="28"/>
        </w:rPr>
        <w:t xml:space="preserve">диплом бакалавра за спеціальністю </w:t>
      </w:r>
      <w:r w:rsidRPr="003425DC">
        <w:rPr>
          <w:rStyle w:val="a6"/>
          <w:sz w:val="28"/>
          <w:szCs w:val="28"/>
        </w:rPr>
        <w:t>«Транспортні технології (на автомобільному транспорті)»</w:t>
      </w:r>
      <w:r w:rsidRPr="003425DC">
        <w:rPr>
          <w:sz w:val="28"/>
          <w:szCs w:val="28"/>
        </w:rPr>
        <w:t xml:space="preserve"> або </w:t>
      </w:r>
      <w:r w:rsidRPr="003425DC">
        <w:rPr>
          <w:rStyle w:val="a6"/>
          <w:sz w:val="28"/>
          <w:szCs w:val="28"/>
        </w:rPr>
        <w:t>«Організація перевезень і управління на транспорті»</w:t>
      </w:r>
      <w:r w:rsidRPr="003425DC">
        <w:rPr>
          <w:sz w:val="28"/>
          <w:szCs w:val="28"/>
        </w:rPr>
        <w:t xml:space="preserve"> із записом про присвоєння професійної кваліфікації</w:t>
      </w:r>
      <w:r>
        <w:rPr>
          <w:sz w:val="28"/>
          <w:szCs w:val="28"/>
        </w:rPr>
        <w:t xml:space="preserve"> </w:t>
      </w:r>
      <w:r w:rsidRPr="003425DC">
        <w:rPr>
          <w:rStyle w:val="a6"/>
          <w:sz w:val="28"/>
          <w:szCs w:val="28"/>
        </w:rPr>
        <w:t>«Менеджер (управитель) з перевезень (провідний рівень)»</w:t>
      </w:r>
      <w:r w:rsidRPr="003425DC">
        <w:rPr>
          <w:sz w:val="28"/>
          <w:szCs w:val="28"/>
        </w:rPr>
        <w:t xml:space="preserve">; </w:t>
      </w:r>
    </w:p>
    <w:p w:rsidR="00EF1398" w:rsidRPr="00E83EA4" w:rsidRDefault="00EF1398" w:rsidP="00EF1398">
      <w:pPr>
        <w:widowControl/>
        <w:numPr>
          <w:ilvl w:val="0"/>
          <w:numId w:val="28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E83EA4">
        <w:rPr>
          <w:sz w:val="28"/>
          <w:szCs w:val="28"/>
        </w:rPr>
        <w:t>свідоцтво професійної компетентності, що підтверджує відповідність професійної компетентності та/або кваліфікації менеджера (управителя) з перевезень встановленим вимогам відповідно до Закону України «Про автомобільний транспорт».</w:t>
      </w:r>
    </w:p>
    <w:p w:rsidR="003425DC" w:rsidRPr="003425DC" w:rsidRDefault="003425DC" w:rsidP="003425DC">
      <w:pPr>
        <w:pStyle w:val="3"/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25DC">
        <w:rPr>
          <w:rStyle w:val="a6"/>
          <w:rFonts w:ascii="Times New Roman" w:hAnsi="Times New Roman" w:cs="Times New Roman"/>
          <w:b/>
          <w:bCs/>
          <w:color w:val="auto"/>
          <w:sz w:val="28"/>
          <w:szCs w:val="28"/>
        </w:rPr>
        <w:t>3. Для професійної кваліфікації “Менеджер (управитель) з перевезень (головний рівень)” (7 рівень НРК):</w:t>
      </w:r>
    </w:p>
    <w:p w:rsidR="00EF1398" w:rsidRDefault="003425DC" w:rsidP="00EF1398">
      <w:pPr>
        <w:widowControl/>
        <w:numPr>
          <w:ilvl w:val="0"/>
          <w:numId w:val="29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3425DC">
        <w:rPr>
          <w:sz w:val="28"/>
          <w:szCs w:val="28"/>
        </w:rPr>
        <w:t>диплом магістра або бакалавра за спорідненою спеціальністю із записом про присвоєння професійної кваліфікації</w:t>
      </w:r>
      <w:r w:rsidRPr="003425DC">
        <w:rPr>
          <w:sz w:val="28"/>
          <w:szCs w:val="28"/>
        </w:rPr>
        <w:br/>
      </w:r>
      <w:r w:rsidRPr="003425DC">
        <w:rPr>
          <w:rStyle w:val="a6"/>
          <w:sz w:val="28"/>
          <w:szCs w:val="28"/>
        </w:rPr>
        <w:t>«Менеджер (управитель) з перевезень (головний рівень)»</w:t>
      </w:r>
      <w:r w:rsidRPr="003425DC">
        <w:rPr>
          <w:sz w:val="28"/>
          <w:szCs w:val="28"/>
        </w:rPr>
        <w:t xml:space="preserve">; </w:t>
      </w:r>
    </w:p>
    <w:p w:rsidR="00EF1398" w:rsidRPr="00E83EA4" w:rsidRDefault="00EF1398" w:rsidP="00EF1398">
      <w:pPr>
        <w:widowControl/>
        <w:numPr>
          <w:ilvl w:val="0"/>
          <w:numId w:val="29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E83EA4">
        <w:rPr>
          <w:sz w:val="28"/>
          <w:szCs w:val="28"/>
        </w:rPr>
        <w:t>свідоцтво професійної компетентності, що підтверджує відповідність професійної компетентності та/або кваліфікації менеджера (управителя) з перевезень встановленим вимогам відповідно до Закону України «Про автомобільний транспорт».</w:t>
      </w:r>
    </w:p>
    <w:p w:rsidR="003425DC" w:rsidRDefault="003425DC" w:rsidP="003425DC">
      <w:pPr>
        <w:ind w:firstLine="567"/>
        <w:jc w:val="both"/>
        <w:rPr>
          <w:b/>
          <w:sz w:val="28"/>
          <w:szCs w:val="28"/>
        </w:rPr>
      </w:pPr>
    </w:p>
    <w:p w:rsidR="00544BDA" w:rsidRPr="003425DC" w:rsidRDefault="00AE3C57" w:rsidP="003425DC">
      <w:pPr>
        <w:ind w:firstLine="567"/>
        <w:jc w:val="both"/>
        <w:rPr>
          <w:b/>
          <w:spacing w:val="-2"/>
          <w:sz w:val="28"/>
          <w:szCs w:val="28"/>
        </w:rPr>
      </w:pPr>
      <w:r w:rsidRPr="003425DC">
        <w:rPr>
          <w:b/>
          <w:sz w:val="28"/>
          <w:szCs w:val="28"/>
        </w:rPr>
        <w:t>3</w:t>
      </w:r>
      <w:r w:rsidR="00544BDA" w:rsidRPr="003425DC">
        <w:rPr>
          <w:b/>
          <w:sz w:val="28"/>
          <w:szCs w:val="28"/>
        </w:rPr>
        <w:t>.</w:t>
      </w:r>
      <w:r w:rsidR="00544BDA" w:rsidRPr="003425DC">
        <w:rPr>
          <w:b/>
          <w:spacing w:val="-12"/>
          <w:sz w:val="28"/>
          <w:szCs w:val="28"/>
        </w:rPr>
        <w:t xml:space="preserve"> </w:t>
      </w:r>
      <w:r w:rsidR="00544BDA" w:rsidRPr="003425DC">
        <w:rPr>
          <w:b/>
          <w:sz w:val="28"/>
          <w:szCs w:val="28"/>
        </w:rPr>
        <w:t>Здобуття</w:t>
      </w:r>
      <w:r w:rsidR="00544BDA" w:rsidRPr="003425DC">
        <w:rPr>
          <w:b/>
          <w:spacing w:val="-9"/>
          <w:sz w:val="28"/>
          <w:szCs w:val="28"/>
        </w:rPr>
        <w:t xml:space="preserve"> </w:t>
      </w:r>
      <w:r w:rsidR="00544BDA" w:rsidRPr="003425DC">
        <w:rPr>
          <w:b/>
          <w:sz w:val="28"/>
          <w:szCs w:val="28"/>
        </w:rPr>
        <w:t>професійної</w:t>
      </w:r>
      <w:r w:rsidR="00544BDA" w:rsidRPr="003425DC">
        <w:rPr>
          <w:b/>
          <w:spacing w:val="-10"/>
          <w:sz w:val="28"/>
          <w:szCs w:val="28"/>
        </w:rPr>
        <w:t xml:space="preserve"> </w:t>
      </w:r>
      <w:r w:rsidR="00544BDA" w:rsidRPr="003425DC">
        <w:rPr>
          <w:b/>
          <w:sz w:val="28"/>
          <w:szCs w:val="28"/>
        </w:rPr>
        <w:t>кваліфікації</w:t>
      </w:r>
      <w:r w:rsidR="00544BDA" w:rsidRPr="003425DC">
        <w:rPr>
          <w:b/>
          <w:spacing w:val="-9"/>
          <w:sz w:val="28"/>
          <w:szCs w:val="28"/>
        </w:rPr>
        <w:t xml:space="preserve"> </w:t>
      </w:r>
      <w:r w:rsidR="00544BDA" w:rsidRPr="003425DC">
        <w:rPr>
          <w:b/>
          <w:sz w:val="28"/>
          <w:szCs w:val="28"/>
        </w:rPr>
        <w:t>та</w:t>
      </w:r>
      <w:r w:rsidR="00544BDA" w:rsidRPr="003425DC">
        <w:rPr>
          <w:b/>
          <w:spacing w:val="-10"/>
          <w:sz w:val="28"/>
          <w:szCs w:val="28"/>
        </w:rPr>
        <w:t xml:space="preserve"> </w:t>
      </w:r>
      <w:r w:rsidR="00544BDA" w:rsidRPr="003425DC">
        <w:rPr>
          <w:b/>
          <w:sz w:val="28"/>
          <w:szCs w:val="28"/>
        </w:rPr>
        <w:t>професійний</w:t>
      </w:r>
      <w:r w:rsidR="00544BDA" w:rsidRPr="003425DC">
        <w:rPr>
          <w:b/>
          <w:spacing w:val="-9"/>
          <w:sz w:val="28"/>
          <w:szCs w:val="28"/>
        </w:rPr>
        <w:t xml:space="preserve"> </w:t>
      </w:r>
      <w:r w:rsidR="00544BDA" w:rsidRPr="003425DC">
        <w:rPr>
          <w:b/>
          <w:spacing w:val="-2"/>
          <w:sz w:val="28"/>
          <w:szCs w:val="28"/>
        </w:rPr>
        <w:t>розвиток</w:t>
      </w:r>
    </w:p>
    <w:p w:rsidR="00B728E9" w:rsidRPr="00BC3078" w:rsidRDefault="00AE3C57" w:rsidP="00AE3C57">
      <w:pPr>
        <w:pStyle w:val="a4"/>
        <w:numPr>
          <w:ilvl w:val="0"/>
          <w:numId w:val="22"/>
        </w:numPr>
        <w:rPr>
          <w:sz w:val="28"/>
          <w:szCs w:val="28"/>
        </w:rPr>
      </w:pPr>
      <w:r w:rsidRPr="00BC3078">
        <w:rPr>
          <w:b/>
          <w:sz w:val="28"/>
          <w:szCs w:val="28"/>
        </w:rPr>
        <w:t>з</w:t>
      </w:r>
      <w:r w:rsidR="00544BDA" w:rsidRPr="00BC3078">
        <w:rPr>
          <w:b/>
          <w:sz w:val="28"/>
          <w:szCs w:val="28"/>
        </w:rPr>
        <w:t>добуття</w:t>
      </w:r>
      <w:r w:rsidR="00544BDA" w:rsidRPr="00BC3078">
        <w:rPr>
          <w:b/>
          <w:spacing w:val="-18"/>
          <w:sz w:val="28"/>
          <w:szCs w:val="28"/>
        </w:rPr>
        <w:t xml:space="preserve"> </w:t>
      </w:r>
      <w:r w:rsidR="00544BDA" w:rsidRPr="00BC3078">
        <w:rPr>
          <w:b/>
          <w:sz w:val="28"/>
          <w:szCs w:val="28"/>
        </w:rPr>
        <w:t>професійної</w:t>
      </w:r>
      <w:r w:rsidR="00544BDA" w:rsidRPr="00BC3078">
        <w:rPr>
          <w:b/>
          <w:spacing w:val="-17"/>
          <w:sz w:val="28"/>
          <w:szCs w:val="28"/>
        </w:rPr>
        <w:t xml:space="preserve"> </w:t>
      </w:r>
      <w:r w:rsidR="00544BDA" w:rsidRPr="00BC3078">
        <w:rPr>
          <w:b/>
          <w:spacing w:val="-2"/>
          <w:sz w:val="28"/>
          <w:szCs w:val="28"/>
        </w:rPr>
        <w:t>кваліфікації</w:t>
      </w:r>
      <w:r w:rsidRPr="00BC3078">
        <w:rPr>
          <w:b/>
          <w:spacing w:val="-2"/>
          <w:sz w:val="28"/>
          <w:szCs w:val="28"/>
        </w:rPr>
        <w:t xml:space="preserve"> </w:t>
      </w:r>
      <w:r w:rsidRPr="00BC3078">
        <w:rPr>
          <w:spacing w:val="-2"/>
          <w:sz w:val="28"/>
          <w:szCs w:val="28"/>
        </w:rPr>
        <w:t xml:space="preserve">(назва професійної та \або часткової </w:t>
      </w:r>
      <w:r w:rsidRPr="00BC3078">
        <w:rPr>
          <w:spacing w:val="-2"/>
          <w:sz w:val="28"/>
          <w:szCs w:val="28"/>
        </w:rPr>
        <w:lastRenderedPageBreak/>
        <w:t>професійної кваліфікації; суб’єкти уповноважені законодавством на присвоєння \ підтвердження та визнання професійних кваліфікацій):</w:t>
      </w:r>
    </w:p>
    <w:p w:rsidR="00B728E9" w:rsidRPr="00BC3078" w:rsidRDefault="00B728E9">
      <w:pPr>
        <w:pStyle w:val="a3"/>
        <w:spacing w:before="90"/>
        <w:rPr>
          <w:b/>
          <w:sz w:val="20"/>
        </w:rPr>
      </w:pPr>
    </w:p>
    <w:tbl>
      <w:tblPr>
        <w:tblStyle w:val="TableNormal"/>
        <w:tblW w:w="9206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3122"/>
        <w:gridCol w:w="3544"/>
      </w:tblGrid>
      <w:tr w:rsidR="00B728E9" w:rsidRPr="00BC3078" w:rsidTr="00390969">
        <w:trPr>
          <w:trHeight w:val="820"/>
        </w:trPr>
        <w:tc>
          <w:tcPr>
            <w:tcW w:w="2540" w:type="dxa"/>
            <w:vMerge w:val="restart"/>
          </w:tcPr>
          <w:p w:rsidR="00B728E9" w:rsidRPr="00BC3078" w:rsidRDefault="00544BDA">
            <w:pPr>
              <w:pStyle w:val="TableParagraph"/>
              <w:ind w:left="115" w:right="101"/>
              <w:jc w:val="center"/>
              <w:rPr>
                <w:b/>
                <w:sz w:val="23"/>
                <w:szCs w:val="23"/>
              </w:rPr>
            </w:pPr>
            <w:r w:rsidRPr="00BC3078">
              <w:rPr>
                <w:b/>
                <w:color w:val="0D0D0D"/>
                <w:sz w:val="23"/>
                <w:szCs w:val="23"/>
              </w:rPr>
              <w:t>Назва</w:t>
            </w:r>
            <w:r w:rsidRPr="00BC3078">
              <w:rPr>
                <w:b/>
                <w:color w:val="0D0D0D"/>
                <w:spacing w:val="-15"/>
                <w:sz w:val="23"/>
                <w:szCs w:val="23"/>
              </w:rPr>
              <w:t xml:space="preserve"> </w:t>
            </w:r>
            <w:r w:rsidRPr="00BC3078">
              <w:rPr>
                <w:b/>
                <w:color w:val="0D0D0D"/>
                <w:sz w:val="23"/>
                <w:szCs w:val="23"/>
              </w:rPr>
              <w:t>професійної та/або часткової</w:t>
            </w:r>
          </w:p>
          <w:p w:rsidR="00B728E9" w:rsidRPr="00BC3078" w:rsidRDefault="00544BDA">
            <w:pPr>
              <w:pStyle w:val="TableParagraph"/>
              <w:spacing w:line="270" w:lineRule="atLeast"/>
              <w:ind w:left="115" w:right="101"/>
              <w:jc w:val="center"/>
              <w:rPr>
                <w:b/>
                <w:sz w:val="23"/>
                <w:szCs w:val="23"/>
              </w:rPr>
            </w:pPr>
            <w:r w:rsidRPr="00BC3078">
              <w:rPr>
                <w:b/>
                <w:color w:val="0D0D0D"/>
                <w:spacing w:val="-2"/>
                <w:sz w:val="23"/>
                <w:szCs w:val="23"/>
              </w:rPr>
              <w:t>професійної кваліфікації</w:t>
            </w:r>
          </w:p>
        </w:tc>
        <w:tc>
          <w:tcPr>
            <w:tcW w:w="6666" w:type="dxa"/>
            <w:gridSpan w:val="2"/>
          </w:tcPr>
          <w:p w:rsidR="00B728E9" w:rsidRPr="00BC3078" w:rsidRDefault="00544BDA">
            <w:pPr>
              <w:pStyle w:val="TableParagraph"/>
              <w:spacing w:line="276" w:lineRule="exact"/>
              <w:ind w:left="724" w:right="710"/>
              <w:jc w:val="center"/>
              <w:rPr>
                <w:b/>
                <w:sz w:val="23"/>
                <w:szCs w:val="23"/>
              </w:rPr>
            </w:pPr>
            <w:r w:rsidRPr="00BC3078">
              <w:rPr>
                <w:b/>
                <w:color w:val="0D0D0D"/>
                <w:sz w:val="23"/>
                <w:szCs w:val="23"/>
              </w:rPr>
              <w:t>Суб’єкти, уповноважені законодавством на присвоєння/підтвердження</w:t>
            </w:r>
            <w:r w:rsidRPr="00BC3078">
              <w:rPr>
                <w:b/>
                <w:color w:val="0D0D0D"/>
                <w:spacing w:val="-13"/>
                <w:sz w:val="23"/>
                <w:szCs w:val="23"/>
              </w:rPr>
              <w:t xml:space="preserve"> </w:t>
            </w:r>
            <w:r w:rsidRPr="00BC3078">
              <w:rPr>
                <w:b/>
                <w:color w:val="0D0D0D"/>
                <w:sz w:val="23"/>
                <w:szCs w:val="23"/>
              </w:rPr>
              <w:t>та</w:t>
            </w:r>
            <w:r w:rsidRPr="00BC3078">
              <w:rPr>
                <w:b/>
                <w:color w:val="0D0D0D"/>
                <w:spacing w:val="-13"/>
                <w:sz w:val="23"/>
                <w:szCs w:val="23"/>
              </w:rPr>
              <w:t xml:space="preserve"> </w:t>
            </w:r>
            <w:r w:rsidRPr="00BC3078">
              <w:rPr>
                <w:b/>
                <w:color w:val="0D0D0D"/>
                <w:sz w:val="23"/>
                <w:szCs w:val="23"/>
              </w:rPr>
              <w:t>визнання</w:t>
            </w:r>
            <w:r w:rsidRPr="00BC3078">
              <w:rPr>
                <w:b/>
                <w:color w:val="0D0D0D"/>
                <w:spacing w:val="-13"/>
                <w:sz w:val="23"/>
                <w:szCs w:val="23"/>
              </w:rPr>
              <w:t xml:space="preserve"> </w:t>
            </w:r>
            <w:r w:rsidRPr="00BC3078">
              <w:rPr>
                <w:b/>
                <w:color w:val="0D0D0D"/>
                <w:sz w:val="23"/>
                <w:szCs w:val="23"/>
              </w:rPr>
              <w:t xml:space="preserve">професійних </w:t>
            </w:r>
            <w:r w:rsidRPr="00BC3078">
              <w:rPr>
                <w:b/>
                <w:color w:val="0D0D0D"/>
                <w:spacing w:val="-2"/>
                <w:sz w:val="23"/>
                <w:szCs w:val="23"/>
              </w:rPr>
              <w:t>кваліфікацій</w:t>
            </w:r>
          </w:p>
        </w:tc>
      </w:tr>
      <w:tr w:rsidR="00B728E9" w:rsidRPr="00BC3078" w:rsidTr="00390969">
        <w:trPr>
          <w:trHeight w:val="251"/>
        </w:trPr>
        <w:tc>
          <w:tcPr>
            <w:tcW w:w="2540" w:type="dxa"/>
            <w:vMerge/>
            <w:tcBorders>
              <w:top w:val="nil"/>
            </w:tcBorders>
          </w:tcPr>
          <w:p w:rsidR="00B728E9" w:rsidRPr="00BC3078" w:rsidRDefault="00B728E9">
            <w:pPr>
              <w:rPr>
                <w:sz w:val="23"/>
                <w:szCs w:val="23"/>
              </w:rPr>
            </w:pPr>
          </w:p>
        </w:tc>
        <w:tc>
          <w:tcPr>
            <w:tcW w:w="3122" w:type="dxa"/>
          </w:tcPr>
          <w:p w:rsidR="00B728E9" w:rsidRPr="00BC3078" w:rsidRDefault="00544BDA">
            <w:pPr>
              <w:pStyle w:val="TableParagraph"/>
              <w:spacing w:line="232" w:lineRule="exact"/>
              <w:ind w:left="301"/>
              <w:rPr>
                <w:b/>
                <w:sz w:val="23"/>
                <w:szCs w:val="23"/>
              </w:rPr>
            </w:pPr>
            <w:r w:rsidRPr="00BC3078">
              <w:rPr>
                <w:b/>
                <w:color w:val="0D0D0D"/>
                <w:sz w:val="23"/>
                <w:szCs w:val="23"/>
              </w:rPr>
              <w:t>Суб’єкти</w:t>
            </w:r>
            <w:r w:rsidRPr="00BC3078">
              <w:rPr>
                <w:b/>
                <w:color w:val="0D0D0D"/>
                <w:spacing w:val="-5"/>
                <w:sz w:val="23"/>
                <w:szCs w:val="23"/>
              </w:rPr>
              <w:t xml:space="preserve"> </w:t>
            </w:r>
            <w:r w:rsidRPr="00BC3078">
              <w:rPr>
                <w:b/>
                <w:color w:val="0D0D0D"/>
                <w:sz w:val="23"/>
                <w:szCs w:val="23"/>
              </w:rPr>
              <w:t>освітньої</w:t>
            </w:r>
            <w:r w:rsidRPr="00BC3078">
              <w:rPr>
                <w:b/>
                <w:color w:val="0D0D0D"/>
                <w:spacing w:val="-5"/>
                <w:sz w:val="23"/>
                <w:szCs w:val="23"/>
              </w:rPr>
              <w:t xml:space="preserve"> </w:t>
            </w:r>
            <w:r w:rsidRPr="00BC3078">
              <w:rPr>
                <w:b/>
                <w:color w:val="0D0D0D"/>
                <w:spacing w:val="-2"/>
                <w:sz w:val="23"/>
                <w:szCs w:val="23"/>
              </w:rPr>
              <w:t>діяльності</w:t>
            </w:r>
          </w:p>
        </w:tc>
        <w:tc>
          <w:tcPr>
            <w:tcW w:w="3544" w:type="dxa"/>
          </w:tcPr>
          <w:p w:rsidR="00B728E9" w:rsidRPr="00BC3078" w:rsidRDefault="00544BDA">
            <w:pPr>
              <w:pStyle w:val="TableParagraph"/>
              <w:spacing w:line="232" w:lineRule="exact"/>
              <w:ind w:left="459"/>
              <w:rPr>
                <w:b/>
                <w:sz w:val="23"/>
                <w:szCs w:val="23"/>
              </w:rPr>
            </w:pPr>
            <w:r w:rsidRPr="00BC3078">
              <w:rPr>
                <w:b/>
                <w:color w:val="0D0D0D"/>
                <w:sz w:val="23"/>
                <w:szCs w:val="23"/>
              </w:rPr>
              <w:t>Кваліфікаційні</w:t>
            </w:r>
            <w:r w:rsidRPr="00BC3078">
              <w:rPr>
                <w:b/>
                <w:color w:val="0D0D0D"/>
                <w:spacing w:val="-2"/>
                <w:sz w:val="23"/>
                <w:szCs w:val="23"/>
              </w:rPr>
              <w:t xml:space="preserve"> центри</w:t>
            </w:r>
          </w:p>
        </w:tc>
      </w:tr>
      <w:tr w:rsidR="00B728E9" w:rsidRPr="00BC3078" w:rsidTr="00FB0BA0">
        <w:trPr>
          <w:trHeight w:val="1113"/>
        </w:trPr>
        <w:tc>
          <w:tcPr>
            <w:tcW w:w="2540" w:type="dxa"/>
          </w:tcPr>
          <w:p w:rsidR="00B728E9" w:rsidRPr="00BC3078" w:rsidRDefault="002B09CD" w:rsidP="000C4371">
            <w:pPr>
              <w:pStyle w:val="TableParagraph"/>
              <w:ind w:left="115" w:right="101"/>
              <w:jc w:val="center"/>
              <w:rPr>
                <w:sz w:val="23"/>
                <w:szCs w:val="23"/>
              </w:rPr>
            </w:pPr>
            <w:r w:rsidRPr="002B09CD">
              <w:rPr>
                <w:sz w:val="23"/>
                <w:szCs w:val="23"/>
              </w:rPr>
              <w:t>Менеджер (управитель) з перевезень</w:t>
            </w:r>
            <w:r w:rsidRPr="00BC3078">
              <w:rPr>
                <w:sz w:val="23"/>
                <w:szCs w:val="23"/>
                <w:lang w:eastAsia="uk-UA"/>
              </w:rPr>
              <w:t xml:space="preserve"> </w:t>
            </w:r>
            <w:r w:rsidR="000C4371" w:rsidRPr="00BC3078">
              <w:rPr>
                <w:sz w:val="23"/>
                <w:szCs w:val="23"/>
                <w:lang w:eastAsia="uk-UA"/>
              </w:rPr>
              <w:t>(початковий рівень)</w:t>
            </w:r>
            <w:r w:rsidR="00E46E55" w:rsidRPr="00BC3078">
              <w:rPr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3122" w:type="dxa"/>
          </w:tcPr>
          <w:p w:rsidR="00B728E9" w:rsidRPr="00BC3078" w:rsidRDefault="00B474B4" w:rsidP="0053603F">
            <w:pPr>
              <w:pStyle w:val="a5"/>
              <w:spacing w:before="0" w:beforeAutospacing="0" w:after="0" w:afterAutospacing="0"/>
              <w:ind w:left="119"/>
              <w:jc w:val="both"/>
            </w:pPr>
            <w:r w:rsidRPr="00BC3078">
              <w:t xml:space="preserve">підготовка на </w:t>
            </w:r>
            <w:r w:rsidR="00C55078" w:rsidRPr="00BC3078">
              <w:t>першому (бакалаврському) рівні вищої освіти / фахового молодшого бакалавра</w:t>
            </w:r>
            <w:r w:rsidR="0053603F" w:rsidRPr="00BC3078">
              <w:t xml:space="preserve"> </w:t>
            </w:r>
            <w:r w:rsidRPr="00BC3078">
              <w:t xml:space="preserve">за спеціальністю J8 «Автомобільний транспорт» або спорідненою спеціальністю; </w:t>
            </w:r>
          </w:p>
        </w:tc>
        <w:tc>
          <w:tcPr>
            <w:tcW w:w="3544" w:type="dxa"/>
          </w:tcPr>
          <w:p w:rsidR="00FB0BA0" w:rsidRPr="00E83EA4" w:rsidRDefault="009F2D18" w:rsidP="00FB0BA0">
            <w:pPr>
              <w:pStyle w:val="TableParagraph"/>
              <w:spacing w:before="7"/>
              <w:ind w:left="126" w:right="112"/>
              <w:jc w:val="both"/>
              <w:rPr>
                <w:shd w:val="clear" w:color="auto" w:fill="FFFFFF"/>
              </w:rPr>
            </w:pPr>
            <w:r w:rsidRPr="00E83EA4">
              <w:t>Підтвердження професійної компетентності здійснюється центральним органом виконавчої влади, визначеним Кабінетом Міністрів України, шляхом складення письмового іспиту та видачі свідоцтва професійної компетентності менеджера (управителя) з перевезень.</w:t>
            </w:r>
            <w:r w:rsidRPr="00E83EA4">
              <w:rPr>
                <w:shd w:val="clear" w:color="auto" w:fill="FFFFFF"/>
              </w:rPr>
              <w:t xml:space="preserve"> </w:t>
            </w:r>
            <w:r w:rsidR="00FB0BA0" w:rsidRPr="00E83EA4">
              <w:rPr>
                <w:shd w:val="clear" w:color="auto" w:fill="FFFFFF"/>
              </w:rPr>
              <w:t>Навчальний центр підвищення кваліфікації, призначений центральним органом виконавчої влади здійснює навчання менеджерів (управителів) з перевезень з метою набуття професійної компетентності у порядку, визначеному Кабінетом Міністрів України.</w:t>
            </w:r>
          </w:p>
          <w:p w:rsidR="00FB0BA0" w:rsidRPr="00FB0BA0" w:rsidRDefault="00FB0BA0" w:rsidP="009F2D18">
            <w:pPr>
              <w:pStyle w:val="TableParagraph"/>
              <w:spacing w:before="7"/>
              <w:ind w:right="112"/>
              <w:jc w:val="both"/>
              <w:rPr>
                <w:strike/>
                <w:sz w:val="24"/>
                <w:szCs w:val="24"/>
              </w:rPr>
            </w:pPr>
          </w:p>
        </w:tc>
      </w:tr>
    </w:tbl>
    <w:p w:rsidR="00B728E9" w:rsidRPr="00BC3078" w:rsidRDefault="00B728E9">
      <w:pPr>
        <w:pStyle w:val="a3"/>
        <w:spacing w:before="14"/>
        <w:rPr>
          <w:b/>
        </w:rPr>
      </w:pPr>
    </w:p>
    <w:p w:rsidR="00B728E9" w:rsidRPr="003425DC" w:rsidRDefault="00AE3C57" w:rsidP="00AE3C57">
      <w:pPr>
        <w:pStyle w:val="a4"/>
        <w:numPr>
          <w:ilvl w:val="0"/>
          <w:numId w:val="22"/>
        </w:numPr>
        <w:tabs>
          <w:tab w:val="left" w:pos="419"/>
        </w:tabs>
        <w:rPr>
          <w:b/>
          <w:sz w:val="28"/>
        </w:rPr>
      </w:pPr>
      <w:r w:rsidRPr="003425DC">
        <w:rPr>
          <w:b/>
          <w:sz w:val="28"/>
        </w:rPr>
        <w:t>п</w:t>
      </w:r>
      <w:r w:rsidR="00544BDA" w:rsidRPr="003425DC">
        <w:rPr>
          <w:b/>
          <w:sz w:val="28"/>
        </w:rPr>
        <w:t>рофесійний</w:t>
      </w:r>
      <w:r w:rsidR="00544BDA" w:rsidRPr="003425DC">
        <w:rPr>
          <w:b/>
          <w:spacing w:val="-7"/>
          <w:sz w:val="28"/>
        </w:rPr>
        <w:t xml:space="preserve"> </w:t>
      </w:r>
      <w:r w:rsidR="00544BDA" w:rsidRPr="003425DC">
        <w:rPr>
          <w:b/>
          <w:spacing w:val="-2"/>
          <w:sz w:val="28"/>
        </w:rPr>
        <w:t>розвиток</w:t>
      </w:r>
      <w:r w:rsidR="003425DC" w:rsidRPr="003425DC">
        <w:rPr>
          <w:b/>
          <w:spacing w:val="-2"/>
          <w:sz w:val="28"/>
        </w:rPr>
        <w:t xml:space="preserve"> </w:t>
      </w:r>
      <w:r w:rsidR="00544BDA" w:rsidRPr="003425DC">
        <w:rPr>
          <w:b/>
          <w:sz w:val="28"/>
        </w:rPr>
        <w:t>з</w:t>
      </w:r>
      <w:r w:rsidR="00544BDA" w:rsidRPr="003425DC">
        <w:rPr>
          <w:b/>
          <w:spacing w:val="-10"/>
          <w:sz w:val="28"/>
        </w:rPr>
        <w:t xml:space="preserve"> </w:t>
      </w:r>
      <w:r w:rsidR="00544BDA" w:rsidRPr="003425DC">
        <w:rPr>
          <w:b/>
          <w:sz w:val="28"/>
        </w:rPr>
        <w:t>присвоєнням</w:t>
      </w:r>
      <w:r w:rsidR="00544BDA" w:rsidRPr="003425DC">
        <w:rPr>
          <w:b/>
          <w:spacing w:val="-8"/>
          <w:sz w:val="28"/>
        </w:rPr>
        <w:t xml:space="preserve"> </w:t>
      </w:r>
      <w:r w:rsidR="00544BDA" w:rsidRPr="003425DC">
        <w:rPr>
          <w:b/>
          <w:sz w:val="28"/>
        </w:rPr>
        <w:t>наступно</w:t>
      </w:r>
      <w:r w:rsidRPr="003425DC">
        <w:rPr>
          <w:b/>
          <w:sz w:val="28"/>
        </w:rPr>
        <w:t xml:space="preserve">го \ вищого рівня </w:t>
      </w:r>
      <w:r w:rsidR="00544BDA" w:rsidRPr="003425DC">
        <w:rPr>
          <w:b/>
          <w:sz w:val="28"/>
        </w:rPr>
        <w:t>професійної</w:t>
      </w:r>
      <w:r w:rsidR="00544BDA" w:rsidRPr="003425DC">
        <w:rPr>
          <w:b/>
          <w:spacing w:val="-8"/>
          <w:sz w:val="28"/>
        </w:rPr>
        <w:t xml:space="preserve"> </w:t>
      </w:r>
      <w:r w:rsidR="00544BDA" w:rsidRPr="003425DC">
        <w:rPr>
          <w:b/>
          <w:spacing w:val="-2"/>
          <w:sz w:val="28"/>
        </w:rPr>
        <w:t>кваліфікації</w:t>
      </w:r>
    </w:p>
    <w:p w:rsidR="00B728E9" w:rsidRPr="00BC3078" w:rsidRDefault="00B728E9">
      <w:pPr>
        <w:pStyle w:val="a3"/>
        <w:spacing w:before="89"/>
        <w:rPr>
          <w:b/>
          <w:sz w:val="20"/>
        </w:rPr>
      </w:pPr>
    </w:p>
    <w:tbl>
      <w:tblPr>
        <w:tblStyle w:val="TableNormal"/>
        <w:tblW w:w="9206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3118"/>
        <w:gridCol w:w="3544"/>
      </w:tblGrid>
      <w:tr w:rsidR="00B728E9" w:rsidRPr="00BC3078" w:rsidTr="00390969">
        <w:trPr>
          <w:trHeight w:val="820"/>
        </w:trPr>
        <w:tc>
          <w:tcPr>
            <w:tcW w:w="2544" w:type="dxa"/>
            <w:vMerge w:val="restart"/>
          </w:tcPr>
          <w:p w:rsidR="00B728E9" w:rsidRPr="002B09CD" w:rsidRDefault="00544BDA" w:rsidP="00AE3C57">
            <w:pPr>
              <w:pStyle w:val="TableParagraph"/>
              <w:ind w:left="110" w:right="147"/>
              <w:jc w:val="center"/>
              <w:rPr>
                <w:b/>
                <w:sz w:val="23"/>
                <w:szCs w:val="23"/>
              </w:rPr>
            </w:pPr>
            <w:r w:rsidRPr="002B09CD">
              <w:rPr>
                <w:b/>
                <w:color w:val="0D0D0D"/>
                <w:sz w:val="23"/>
                <w:szCs w:val="23"/>
              </w:rPr>
              <w:t>Назва</w:t>
            </w:r>
            <w:r w:rsidRPr="002B09CD">
              <w:rPr>
                <w:b/>
                <w:color w:val="0D0D0D"/>
                <w:spacing w:val="-15"/>
                <w:sz w:val="23"/>
                <w:szCs w:val="23"/>
              </w:rPr>
              <w:t xml:space="preserve"> </w:t>
            </w:r>
            <w:r w:rsidRPr="002B09CD">
              <w:rPr>
                <w:b/>
                <w:color w:val="0D0D0D"/>
                <w:sz w:val="23"/>
                <w:szCs w:val="23"/>
              </w:rPr>
              <w:t>професійної та/або часткової</w:t>
            </w:r>
          </w:p>
          <w:p w:rsidR="00B728E9" w:rsidRPr="002B09CD" w:rsidRDefault="00544BDA" w:rsidP="00AE3C57">
            <w:pPr>
              <w:pStyle w:val="TableParagraph"/>
              <w:spacing w:line="270" w:lineRule="atLeast"/>
              <w:ind w:left="110" w:right="147"/>
              <w:jc w:val="center"/>
              <w:rPr>
                <w:b/>
                <w:sz w:val="23"/>
                <w:szCs w:val="23"/>
              </w:rPr>
            </w:pPr>
            <w:r w:rsidRPr="002B09CD">
              <w:rPr>
                <w:b/>
                <w:color w:val="0D0D0D"/>
                <w:spacing w:val="-2"/>
                <w:sz w:val="23"/>
                <w:szCs w:val="23"/>
              </w:rPr>
              <w:t>професійної кваліфікації</w:t>
            </w:r>
          </w:p>
        </w:tc>
        <w:tc>
          <w:tcPr>
            <w:tcW w:w="6662" w:type="dxa"/>
            <w:gridSpan w:val="2"/>
          </w:tcPr>
          <w:p w:rsidR="00B728E9" w:rsidRPr="00BC3078" w:rsidRDefault="00544BDA" w:rsidP="00AE3C57">
            <w:pPr>
              <w:pStyle w:val="TableParagraph"/>
              <w:spacing w:line="276" w:lineRule="exact"/>
              <w:ind w:left="587" w:right="568"/>
              <w:jc w:val="center"/>
              <w:rPr>
                <w:b/>
                <w:sz w:val="24"/>
                <w:szCs w:val="24"/>
              </w:rPr>
            </w:pPr>
            <w:r w:rsidRPr="00BC3078">
              <w:rPr>
                <w:b/>
                <w:color w:val="0D0D0D"/>
                <w:sz w:val="24"/>
                <w:szCs w:val="24"/>
              </w:rPr>
              <w:t>Суб’єкти, уповноважені законодавством на присвоєння/підтвердження</w:t>
            </w:r>
            <w:r w:rsidRPr="00BC3078">
              <w:rPr>
                <w:b/>
                <w:color w:val="0D0D0D"/>
                <w:spacing w:val="-14"/>
                <w:sz w:val="24"/>
                <w:szCs w:val="24"/>
              </w:rPr>
              <w:t xml:space="preserve"> </w:t>
            </w:r>
            <w:r w:rsidRPr="00BC3078">
              <w:rPr>
                <w:b/>
                <w:color w:val="0D0D0D"/>
                <w:sz w:val="24"/>
                <w:szCs w:val="24"/>
              </w:rPr>
              <w:t>та</w:t>
            </w:r>
            <w:r w:rsidRPr="00BC3078">
              <w:rPr>
                <w:b/>
                <w:color w:val="0D0D0D"/>
                <w:spacing w:val="-14"/>
                <w:sz w:val="24"/>
                <w:szCs w:val="24"/>
              </w:rPr>
              <w:t xml:space="preserve"> </w:t>
            </w:r>
            <w:r w:rsidRPr="00BC3078">
              <w:rPr>
                <w:b/>
                <w:color w:val="0D0D0D"/>
                <w:sz w:val="24"/>
                <w:szCs w:val="24"/>
              </w:rPr>
              <w:t>визнання</w:t>
            </w:r>
            <w:r w:rsidRPr="00BC3078">
              <w:rPr>
                <w:b/>
                <w:color w:val="0D0D0D"/>
                <w:spacing w:val="-14"/>
                <w:sz w:val="24"/>
                <w:szCs w:val="24"/>
              </w:rPr>
              <w:t xml:space="preserve"> </w:t>
            </w:r>
            <w:r w:rsidRPr="00BC3078">
              <w:rPr>
                <w:b/>
                <w:color w:val="0D0D0D"/>
                <w:sz w:val="24"/>
                <w:szCs w:val="24"/>
              </w:rPr>
              <w:t xml:space="preserve">професійних </w:t>
            </w:r>
            <w:r w:rsidRPr="00BC3078">
              <w:rPr>
                <w:b/>
                <w:color w:val="0D0D0D"/>
                <w:spacing w:val="-2"/>
                <w:sz w:val="24"/>
                <w:szCs w:val="24"/>
              </w:rPr>
              <w:t>кваліфікацій</w:t>
            </w:r>
          </w:p>
        </w:tc>
      </w:tr>
      <w:tr w:rsidR="00B728E9" w:rsidRPr="00BC3078" w:rsidTr="00390969">
        <w:trPr>
          <w:trHeight w:val="251"/>
        </w:trPr>
        <w:tc>
          <w:tcPr>
            <w:tcW w:w="2544" w:type="dxa"/>
            <w:vMerge/>
            <w:tcBorders>
              <w:top w:val="nil"/>
            </w:tcBorders>
          </w:tcPr>
          <w:p w:rsidR="00B728E9" w:rsidRPr="002B09CD" w:rsidRDefault="00B728E9">
            <w:pPr>
              <w:rPr>
                <w:sz w:val="23"/>
                <w:szCs w:val="23"/>
              </w:rPr>
            </w:pPr>
          </w:p>
        </w:tc>
        <w:tc>
          <w:tcPr>
            <w:tcW w:w="3118" w:type="dxa"/>
          </w:tcPr>
          <w:p w:rsidR="00B728E9" w:rsidRPr="00BC3078" w:rsidRDefault="00544BDA">
            <w:pPr>
              <w:pStyle w:val="TableParagraph"/>
              <w:spacing w:line="232" w:lineRule="exact"/>
              <w:ind w:left="126"/>
              <w:rPr>
                <w:b/>
                <w:sz w:val="24"/>
                <w:szCs w:val="24"/>
              </w:rPr>
            </w:pPr>
            <w:r w:rsidRPr="00BC3078">
              <w:rPr>
                <w:b/>
                <w:color w:val="0D0D0D"/>
                <w:sz w:val="24"/>
                <w:szCs w:val="24"/>
              </w:rPr>
              <w:t>Суб’єкти</w:t>
            </w:r>
            <w:r w:rsidRPr="00BC3078">
              <w:rPr>
                <w:b/>
                <w:color w:val="0D0D0D"/>
                <w:spacing w:val="-5"/>
                <w:sz w:val="24"/>
                <w:szCs w:val="24"/>
              </w:rPr>
              <w:t xml:space="preserve"> </w:t>
            </w:r>
            <w:r w:rsidRPr="00BC3078">
              <w:rPr>
                <w:b/>
                <w:color w:val="0D0D0D"/>
                <w:sz w:val="24"/>
                <w:szCs w:val="24"/>
              </w:rPr>
              <w:t>освітньої</w:t>
            </w:r>
            <w:r w:rsidRPr="00BC3078">
              <w:rPr>
                <w:b/>
                <w:color w:val="0D0D0D"/>
                <w:spacing w:val="-5"/>
                <w:sz w:val="24"/>
                <w:szCs w:val="24"/>
              </w:rPr>
              <w:t xml:space="preserve"> </w:t>
            </w:r>
            <w:r w:rsidRPr="00BC3078">
              <w:rPr>
                <w:b/>
                <w:color w:val="0D0D0D"/>
                <w:spacing w:val="-2"/>
                <w:sz w:val="24"/>
                <w:szCs w:val="24"/>
              </w:rPr>
              <w:t>діяльності</w:t>
            </w:r>
          </w:p>
        </w:tc>
        <w:tc>
          <w:tcPr>
            <w:tcW w:w="3544" w:type="dxa"/>
          </w:tcPr>
          <w:p w:rsidR="00B728E9" w:rsidRPr="00BC3078" w:rsidRDefault="00544BDA">
            <w:pPr>
              <w:pStyle w:val="TableParagraph"/>
              <w:spacing w:line="232" w:lineRule="exact"/>
              <w:ind w:left="374"/>
              <w:rPr>
                <w:b/>
                <w:sz w:val="24"/>
                <w:szCs w:val="24"/>
              </w:rPr>
            </w:pPr>
            <w:r w:rsidRPr="00BC3078">
              <w:rPr>
                <w:b/>
                <w:color w:val="0D0D0D"/>
                <w:sz w:val="24"/>
                <w:szCs w:val="24"/>
              </w:rPr>
              <w:t>Кваліфікаційні</w:t>
            </w:r>
            <w:r w:rsidRPr="00BC3078">
              <w:rPr>
                <w:b/>
                <w:color w:val="0D0D0D"/>
                <w:spacing w:val="-2"/>
                <w:sz w:val="24"/>
                <w:szCs w:val="24"/>
              </w:rPr>
              <w:t xml:space="preserve"> центри</w:t>
            </w:r>
          </w:p>
        </w:tc>
      </w:tr>
      <w:tr w:rsidR="00B728E9" w:rsidRPr="00BC3078" w:rsidTr="00390969">
        <w:trPr>
          <w:trHeight w:val="2755"/>
        </w:trPr>
        <w:tc>
          <w:tcPr>
            <w:tcW w:w="2544" w:type="dxa"/>
          </w:tcPr>
          <w:p w:rsidR="00B728E9" w:rsidRPr="002B09CD" w:rsidRDefault="002B09CD" w:rsidP="000C4371">
            <w:pPr>
              <w:widowControl/>
              <w:autoSpaceDE/>
              <w:autoSpaceDN/>
              <w:spacing w:before="100" w:beforeAutospacing="1" w:after="100" w:afterAutospacing="1"/>
              <w:rPr>
                <w:sz w:val="23"/>
                <w:szCs w:val="23"/>
              </w:rPr>
            </w:pPr>
            <w:r w:rsidRPr="002B09CD">
              <w:rPr>
                <w:sz w:val="23"/>
                <w:szCs w:val="23"/>
              </w:rPr>
              <w:t>Менеджер (управитель) з перевезень</w:t>
            </w:r>
            <w:r w:rsidR="000C4371" w:rsidRPr="002B09CD">
              <w:rPr>
                <w:sz w:val="23"/>
                <w:szCs w:val="23"/>
                <w:lang w:eastAsia="uk-UA"/>
              </w:rPr>
              <w:t xml:space="preserve"> (провідний)</w:t>
            </w:r>
          </w:p>
        </w:tc>
        <w:tc>
          <w:tcPr>
            <w:tcW w:w="3118" w:type="dxa"/>
          </w:tcPr>
          <w:p w:rsidR="00B728E9" w:rsidRPr="00E83EA4" w:rsidRDefault="00544BDA">
            <w:pPr>
              <w:pStyle w:val="TableParagraph"/>
              <w:spacing w:before="8"/>
              <w:ind w:left="126" w:right="106"/>
              <w:jc w:val="both"/>
              <w:rPr>
                <w:sz w:val="23"/>
                <w:szCs w:val="23"/>
              </w:rPr>
            </w:pPr>
            <w:r w:rsidRPr="00E83EA4">
              <w:rPr>
                <w:sz w:val="23"/>
                <w:szCs w:val="23"/>
              </w:rPr>
              <w:t xml:space="preserve">Підготовка </w:t>
            </w:r>
            <w:r w:rsidR="00E25D18" w:rsidRPr="00E83EA4">
              <w:t>на першому (бакалаврському) рівні вищої освіти</w:t>
            </w:r>
            <w:r w:rsidR="00E25D18" w:rsidRPr="00E83EA4">
              <w:rPr>
                <w:sz w:val="23"/>
                <w:szCs w:val="23"/>
              </w:rPr>
              <w:t xml:space="preserve">  </w:t>
            </w:r>
            <w:r w:rsidRPr="00E83EA4">
              <w:rPr>
                <w:sz w:val="23"/>
                <w:szCs w:val="23"/>
              </w:rPr>
              <w:t xml:space="preserve">за однією із </w:t>
            </w:r>
            <w:r w:rsidRPr="00E83EA4">
              <w:rPr>
                <w:spacing w:val="-2"/>
                <w:sz w:val="23"/>
                <w:szCs w:val="23"/>
              </w:rPr>
              <w:t>спеціальностей:</w:t>
            </w:r>
          </w:p>
          <w:p w:rsidR="00B728E9" w:rsidRPr="00E83EA4" w:rsidRDefault="00FF0194" w:rsidP="000C4371">
            <w:pPr>
              <w:pStyle w:val="a5"/>
              <w:spacing w:before="0" w:beforeAutospacing="0" w:after="0" w:afterAutospacing="0"/>
              <w:ind w:left="119"/>
              <w:jc w:val="both"/>
              <w:rPr>
                <w:b/>
                <w:sz w:val="23"/>
                <w:szCs w:val="23"/>
              </w:rPr>
            </w:pPr>
            <w:r w:rsidRPr="00E83EA4">
              <w:rPr>
                <w:sz w:val="23"/>
                <w:szCs w:val="23"/>
                <w:shd w:val="clear" w:color="auto" w:fill="FFFFFF"/>
              </w:rPr>
              <w:t xml:space="preserve">D4 — </w:t>
            </w:r>
            <w:r w:rsidR="000C4371" w:rsidRPr="00E83EA4">
              <w:rPr>
                <w:sz w:val="23"/>
                <w:szCs w:val="23"/>
                <w:shd w:val="clear" w:color="auto" w:fill="FFFFFF"/>
              </w:rPr>
              <w:t>Д</w:t>
            </w:r>
            <w:r w:rsidRPr="00E83EA4">
              <w:rPr>
                <w:sz w:val="23"/>
                <w:szCs w:val="23"/>
                <w:shd w:val="clear" w:color="auto" w:fill="FFFFFF"/>
              </w:rPr>
              <w:t xml:space="preserve">ержавне управління та </w:t>
            </w:r>
            <w:r w:rsidR="000C4371" w:rsidRPr="00E83EA4">
              <w:rPr>
                <w:sz w:val="23"/>
                <w:szCs w:val="23"/>
                <w:shd w:val="clear" w:color="auto" w:fill="FFFFFF"/>
              </w:rPr>
              <w:t>адміністрування</w:t>
            </w:r>
            <w:r w:rsidRPr="00E83EA4">
              <w:rPr>
                <w:sz w:val="23"/>
                <w:szCs w:val="23"/>
                <w:shd w:val="clear" w:color="auto" w:fill="FFFFFF"/>
              </w:rPr>
              <w:t xml:space="preserve">); D3 Менеджмент; </w:t>
            </w:r>
            <w:r w:rsidRPr="00E83EA4">
              <w:rPr>
                <w:spacing w:val="-2"/>
                <w:sz w:val="23"/>
                <w:szCs w:val="23"/>
                <w:lang w:val="en-US"/>
              </w:rPr>
              <w:t>J</w:t>
            </w:r>
            <w:r w:rsidRPr="00E83EA4">
              <w:rPr>
                <w:spacing w:val="-2"/>
                <w:sz w:val="23"/>
                <w:szCs w:val="23"/>
              </w:rPr>
              <w:t>8</w:t>
            </w:r>
            <w:r w:rsidRPr="00E83EA4">
              <w:rPr>
                <w:b/>
                <w:spacing w:val="-2"/>
                <w:sz w:val="23"/>
                <w:szCs w:val="23"/>
              </w:rPr>
              <w:t xml:space="preserve"> </w:t>
            </w:r>
            <w:r w:rsidR="000C4371" w:rsidRPr="00E83EA4">
              <w:rPr>
                <w:rStyle w:val="a6"/>
                <w:b w:val="0"/>
                <w:sz w:val="23"/>
                <w:szCs w:val="23"/>
              </w:rPr>
              <w:t>Автомобільний транспорт</w:t>
            </w:r>
          </w:p>
        </w:tc>
        <w:tc>
          <w:tcPr>
            <w:tcW w:w="3544" w:type="dxa"/>
          </w:tcPr>
          <w:p w:rsidR="00B905E0" w:rsidRPr="00E83EA4" w:rsidRDefault="00B905E0" w:rsidP="009A4DAD">
            <w:pPr>
              <w:pStyle w:val="TableParagraph"/>
              <w:spacing w:before="8"/>
              <w:ind w:left="116" w:right="112"/>
              <w:jc w:val="both"/>
              <w:rPr>
                <w:sz w:val="23"/>
                <w:szCs w:val="23"/>
              </w:rPr>
            </w:pPr>
            <w:r w:rsidRPr="00E83EA4">
              <w:t>Підтвердження професійної компетентності здійснюється центральним органом виконавчої влади, визначеним Кабінетом Міністрів України,</w:t>
            </w:r>
            <w:r w:rsidRPr="00E83EA4">
              <w:rPr>
                <w:shd w:val="clear" w:color="auto" w:fill="FFFFFF"/>
              </w:rPr>
              <w:t xml:space="preserve"> </w:t>
            </w:r>
            <w:r w:rsidR="00B474B4" w:rsidRPr="00E83EA4">
              <w:rPr>
                <w:sz w:val="23"/>
                <w:szCs w:val="23"/>
              </w:rPr>
              <w:t xml:space="preserve">відповідно до законодавства. </w:t>
            </w:r>
          </w:p>
          <w:p w:rsidR="00B728E9" w:rsidRPr="00E83EA4" w:rsidRDefault="00544BDA" w:rsidP="009A4DAD">
            <w:pPr>
              <w:pStyle w:val="TableParagraph"/>
              <w:spacing w:before="8"/>
              <w:ind w:left="116" w:right="112"/>
              <w:jc w:val="both"/>
              <w:rPr>
                <w:sz w:val="23"/>
                <w:szCs w:val="23"/>
                <w:highlight w:val="yellow"/>
              </w:rPr>
            </w:pPr>
            <w:r w:rsidRPr="00E83EA4">
              <w:rPr>
                <w:sz w:val="23"/>
                <w:szCs w:val="23"/>
              </w:rPr>
              <w:t>Стаж роботи</w:t>
            </w:r>
            <w:r w:rsidRPr="00E83EA4">
              <w:rPr>
                <w:spacing w:val="-11"/>
                <w:sz w:val="23"/>
                <w:szCs w:val="23"/>
              </w:rPr>
              <w:t xml:space="preserve"> </w:t>
            </w:r>
            <w:r w:rsidRPr="00E83EA4">
              <w:rPr>
                <w:sz w:val="23"/>
                <w:szCs w:val="23"/>
              </w:rPr>
              <w:t>за</w:t>
            </w:r>
            <w:r w:rsidRPr="00E83EA4">
              <w:rPr>
                <w:spacing w:val="-11"/>
                <w:sz w:val="23"/>
                <w:szCs w:val="23"/>
              </w:rPr>
              <w:t xml:space="preserve"> </w:t>
            </w:r>
            <w:r w:rsidRPr="00E83EA4">
              <w:rPr>
                <w:sz w:val="23"/>
                <w:szCs w:val="23"/>
              </w:rPr>
              <w:t xml:space="preserve">професійною </w:t>
            </w:r>
            <w:r w:rsidRPr="00E83EA4">
              <w:rPr>
                <w:spacing w:val="-2"/>
                <w:sz w:val="23"/>
                <w:szCs w:val="23"/>
              </w:rPr>
              <w:t>кваліфікацією</w:t>
            </w:r>
            <w:r w:rsidR="00CF24A4" w:rsidRPr="00E83EA4">
              <w:rPr>
                <w:spacing w:val="-2"/>
                <w:sz w:val="23"/>
                <w:szCs w:val="23"/>
              </w:rPr>
              <w:t xml:space="preserve"> </w:t>
            </w:r>
            <w:r w:rsidRPr="00E83EA4">
              <w:rPr>
                <w:spacing w:val="-57"/>
                <w:sz w:val="23"/>
                <w:szCs w:val="23"/>
              </w:rPr>
              <w:t xml:space="preserve"> </w:t>
            </w:r>
            <w:r w:rsidR="002B09CD" w:rsidRPr="00E83EA4">
              <w:rPr>
                <w:sz w:val="23"/>
                <w:szCs w:val="23"/>
              </w:rPr>
              <w:t>Менеджер (управитель) з перевезень</w:t>
            </w:r>
            <w:r w:rsidR="002B09CD" w:rsidRPr="00E83EA4">
              <w:rPr>
                <w:sz w:val="23"/>
                <w:szCs w:val="23"/>
                <w:lang w:eastAsia="uk-UA"/>
              </w:rPr>
              <w:t xml:space="preserve"> </w:t>
            </w:r>
            <w:r w:rsidR="009A4DAD" w:rsidRPr="00E83EA4">
              <w:rPr>
                <w:sz w:val="23"/>
                <w:szCs w:val="23"/>
                <w:lang w:eastAsia="uk-UA"/>
              </w:rPr>
              <w:t>(початковий рівень</w:t>
            </w:r>
            <w:r w:rsidR="00CF24A4" w:rsidRPr="00E83EA4">
              <w:rPr>
                <w:sz w:val="23"/>
                <w:szCs w:val="23"/>
                <w:lang w:eastAsia="uk-UA"/>
              </w:rPr>
              <w:t>)</w:t>
            </w:r>
            <w:r w:rsidRPr="00E83EA4">
              <w:rPr>
                <w:sz w:val="23"/>
                <w:szCs w:val="23"/>
              </w:rPr>
              <w:t xml:space="preserve"> не менше 3</w:t>
            </w:r>
            <w:r w:rsidR="00B474B4" w:rsidRPr="00E83EA4">
              <w:rPr>
                <w:sz w:val="23"/>
                <w:szCs w:val="23"/>
              </w:rPr>
              <w:t xml:space="preserve"> </w:t>
            </w:r>
            <w:r w:rsidRPr="00E83EA4">
              <w:rPr>
                <w:sz w:val="23"/>
                <w:szCs w:val="23"/>
              </w:rPr>
              <w:t>р</w:t>
            </w:r>
            <w:r w:rsidR="00B474B4" w:rsidRPr="00E83EA4">
              <w:rPr>
                <w:sz w:val="23"/>
                <w:szCs w:val="23"/>
              </w:rPr>
              <w:t>оків.</w:t>
            </w:r>
          </w:p>
        </w:tc>
      </w:tr>
      <w:tr w:rsidR="00B728E9" w:rsidRPr="00BC3078" w:rsidTr="00390969">
        <w:trPr>
          <w:trHeight w:val="2748"/>
        </w:trPr>
        <w:tc>
          <w:tcPr>
            <w:tcW w:w="2544" w:type="dxa"/>
          </w:tcPr>
          <w:p w:rsidR="00B728E9" w:rsidRPr="00BC3078" w:rsidRDefault="002B09CD" w:rsidP="000C4371">
            <w:pPr>
              <w:widowControl/>
              <w:autoSpaceDE/>
              <w:autoSpaceDN/>
              <w:spacing w:before="100" w:beforeAutospacing="1" w:after="100" w:afterAutospacing="1"/>
              <w:rPr>
                <w:sz w:val="23"/>
                <w:szCs w:val="23"/>
              </w:rPr>
            </w:pPr>
            <w:r w:rsidRPr="002B09CD">
              <w:rPr>
                <w:sz w:val="23"/>
                <w:szCs w:val="23"/>
              </w:rPr>
              <w:lastRenderedPageBreak/>
              <w:t>Менеджер (управитель) з перевезень</w:t>
            </w:r>
            <w:r w:rsidR="000C4371" w:rsidRPr="00BC3078">
              <w:rPr>
                <w:sz w:val="23"/>
                <w:szCs w:val="23"/>
                <w:lang w:eastAsia="uk-UA"/>
              </w:rPr>
              <w:t xml:space="preserve"> (головний</w:t>
            </w:r>
            <w:r w:rsidR="001E1523" w:rsidRPr="00BC3078">
              <w:rPr>
                <w:sz w:val="23"/>
                <w:szCs w:val="23"/>
                <w:lang w:eastAsia="uk-UA"/>
              </w:rPr>
              <w:t>)</w:t>
            </w:r>
          </w:p>
        </w:tc>
        <w:tc>
          <w:tcPr>
            <w:tcW w:w="3118" w:type="dxa"/>
          </w:tcPr>
          <w:p w:rsidR="003A5674" w:rsidRPr="00BC3078" w:rsidRDefault="003A5674" w:rsidP="003A5674">
            <w:pPr>
              <w:pStyle w:val="TableParagraph"/>
              <w:spacing w:before="8"/>
              <w:ind w:left="126" w:right="106"/>
              <w:jc w:val="both"/>
              <w:rPr>
                <w:sz w:val="23"/>
                <w:szCs w:val="23"/>
              </w:rPr>
            </w:pPr>
            <w:r w:rsidRPr="00BC3078">
              <w:rPr>
                <w:color w:val="0D0D0D"/>
                <w:sz w:val="23"/>
                <w:szCs w:val="23"/>
              </w:rPr>
              <w:t xml:space="preserve">Підготовка на другому (магістр) рівні вищої освіти за однією із </w:t>
            </w:r>
            <w:r w:rsidRPr="00BC3078">
              <w:rPr>
                <w:color w:val="0D0D0D"/>
                <w:spacing w:val="-2"/>
                <w:sz w:val="23"/>
                <w:szCs w:val="23"/>
              </w:rPr>
              <w:t>спеціальностей:</w:t>
            </w:r>
          </w:p>
          <w:p w:rsidR="00B728E9" w:rsidRPr="00BC3078" w:rsidRDefault="003A5674" w:rsidP="000C4371">
            <w:pPr>
              <w:pStyle w:val="a5"/>
              <w:spacing w:before="0" w:beforeAutospacing="0" w:after="0" w:afterAutospacing="0"/>
              <w:ind w:left="119"/>
              <w:jc w:val="both"/>
              <w:rPr>
                <w:sz w:val="23"/>
                <w:szCs w:val="23"/>
              </w:rPr>
            </w:pPr>
            <w:r w:rsidRPr="00BC3078">
              <w:rPr>
                <w:color w:val="333333"/>
                <w:sz w:val="23"/>
                <w:szCs w:val="23"/>
                <w:shd w:val="clear" w:color="auto" w:fill="FFFFFF"/>
              </w:rPr>
              <w:t xml:space="preserve">D4 — </w:t>
            </w:r>
            <w:r w:rsidR="000C4371" w:rsidRPr="00BC3078">
              <w:rPr>
                <w:color w:val="333333"/>
                <w:sz w:val="23"/>
                <w:szCs w:val="23"/>
                <w:shd w:val="clear" w:color="auto" w:fill="FFFFFF"/>
              </w:rPr>
              <w:t>Д</w:t>
            </w:r>
            <w:r w:rsidRPr="00BC3078">
              <w:rPr>
                <w:color w:val="333333"/>
                <w:sz w:val="23"/>
                <w:szCs w:val="23"/>
                <w:shd w:val="clear" w:color="auto" w:fill="FFFFFF"/>
              </w:rPr>
              <w:t xml:space="preserve">ержавне управління та </w:t>
            </w:r>
            <w:r w:rsidR="000C4371" w:rsidRPr="00BC3078">
              <w:rPr>
                <w:color w:val="333333"/>
                <w:sz w:val="23"/>
                <w:szCs w:val="23"/>
                <w:shd w:val="clear" w:color="auto" w:fill="FFFFFF"/>
              </w:rPr>
              <w:t>адміністрування</w:t>
            </w:r>
            <w:r w:rsidRPr="00BC3078">
              <w:rPr>
                <w:color w:val="333333"/>
                <w:sz w:val="23"/>
                <w:szCs w:val="23"/>
                <w:shd w:val="clear" w:color="auto" w:fill="FFFFFF"/>
              </w:rPr>
              <w:t xml:space="preserve">; D3 Менеджмент; </w:t>
            </w:r>
            <w:r w:rsidRPr="00BC3078">
              <w:rPr>
                <w:color w:val="0D0D0D"/>
                <w:spacing w:val="-2"/>
                <w:sz w:val="23"/>
                <w:szCs w:val="23"/>
                <w:lang w:val="en-US"/>
              </w:rPr>
              <w:t>J</w:t>
            </w:r>
            <w:r w:rsidRPr="00BC3078">
              <w:rPr>
                <w:color w:val="0D0D0D"/>
                <w:spacing w:val="-2"/>
                <w:sz w:val="23"/>
                <w:szCs w:val="23"/>
              </w:rPr>
              <w:t>8</w:t>
            </w:r>
            <w:r w:rsidRPr="00BC3078">
              <w:rPr>
                <w:b/>
                <w:color w:val="0D0D0D"/>
                <w:spacing w:val="-2"/>
                <w:sz w:val="23"/>
                <w:szCs w:val="23"/>
              </w:rPr>
              <w:t xml:space="preserve"> </w:t>
            </w:r>
            <w:r w:rsidR="000C4371" w:rsidRPr="00BC3078">
              <w:rPr>
                <w:rStyle w:val="a6"/>
                <w:b w:val="0"/>
                <w:sz w:val="23"/>
                <w:szCs w:val="23"/>
              </w:rPr>
              <w:t>Автомобільний транспорт</w:t>
            </w:r>
          </w:p>
        </w:tc>
        <w:tc>
          <w:tcPr>
            <w:tcW w:w="3544" w:type="dxa"/>
          </w:tcPr>
          <w:p w:rsidR="00B905E0" w:rsidRPr="00E83EA4" w:rsidRDefault="00B905E0" w:rsidP="009A4DAD">
            <w:pPr>
              <w:pStyle w:val="TableParagraph"/>
              <w:ind w:left="116" w:right="112"/>
              <w:jc w:val="both"/>
              <w:rPr>
                <w:sz w:val="23"/>
                <w:szCs w:val="23"/>
              </w:rPr>
            </w:pPr>
            <w:r w:rsidRPr="00E83EA4">
              <w:t xml:space="preserve">Підтвердження професійної компетентності здійснюється центральним органом виконавчої влади, визначеним Кабінетом Міністрів України, </w:t>
            </w:r>
            <w:r w:rsidR="00B474B4" w:rsidRPr="00E83EA4">
              <w:rPr>
                <w:sz w:val="23"/>
                <w:szCs w:val="23"/>
              </w:rPr>
              <w:t xml:space="preserve">відповідно до законодавства. </w:t>
            </w:r>
          </w:p>
          <w:p w:rsidR="00B728E9" w:rsidRPr="00B905E0" w:rsidRDefault="00544BDA" w:rsidP="009A4DAD">
            <w:pPr>
              <w:pStyle w:val="TableParagraph"/>
              <w:ind w:left="116" w:right="112"/>
              <w:jc w:val="both"/>
              <w:rPr>
                <w:sz w:val="23"/>
                <w:szCs w:val="23"/>
                <w:highlight w:val="yellow"/>
                <w:lang w:eastAsia="uk-UA"/>
              </w:rPr>
            </w:pPr>
            <w:r w:rsidRPr="00B905E0">
              <w:rPr>
                <w:sz w:val="23"/>
                <w:szCs w:val="23"/>
              </w:rPr>
              <w:t>Стаж роботи</w:t>
            </w:r>
            <w:r w:rsidRPr="00B905E0">
              <w:rPr>
                <w:spacing w:val="-11"/>
                <w:sz w:val="23"/>
                <w:szCs w:val="23"/>
              </w:rPr>
              <w:t xml:space="preserve"> </w:t>
            </w:r>
            <w:r w:rsidRPr="00B905E0">
              <w:rPr>
                <w:sz w:val="23"/>
                <w:szCs w:val="23"/>
              </w:rPr>
              <w:t>за</w:t>
            </w:r>
            <w:r w:rsidRPr="00B905E0">
              <w:rPr>
                <w:spacing w:val="-11"/>
                <w:sz w:val="23"/>
                <w:szCs w:val="23"/>
              </w:rPr>
              <w:t xml:space="preserve"> </w:t>
            </w:r>
            <w:r w:rsidRPr="00B905E0">
              <w:rPr>
                <w:sz w:val="23"/>
                <w:szCs w:val="23"/>
              </w:rPr>
              <w:t xml:space="preserve">професійною кваліфікацією </w:t>
            </w:r>
            <w:r w:rsidR="002B09CD" w:rsidRPr="00B905E0">
              <w:rPr>
                <w:sz w:val="23"/>
                <w:szCs w:val="23"/>
              </w:rPr>
              <w:t>Менеджер (управитель) з перевезень</w:t>
            </w:r>
            <w:r w:rsidR="002B09CD" w:rsidRPr="00B905E0">
              <w:rPr>
                <w:sz w:val="23"/>
                <w:szCs w:val="23"/>
                <w:lang w:eastAsia="uk-UA"/>
              </w:rPr>
              <w:t xml:space="preserve"> </w:t>
            </w:r>
            <w:r w:rsidR="001E1523" w:rsidRPr="00B905E0">
              <w:rPr>
                <w:sz w:val="23"/>
                <w:szCs w:val="23"/>
                <w:lang w:eastAsia="uk-UA"/>
              </w:rPr>
              <w:t xml:space="preserve">(провідний) </w:t>
            </w:r>
            <w:r w:rsidRPr="00B905E0">
              <w:rPr>
                <w:sz w:val="23"/>
                <w:szCs w:val="23"/>
              </w:rPr>
              <w:t>не менше 5 років</w:t>
            </w:r>
          </w:p>
        </w:tc>
      </w:tr>
    </w:tbl>
    <w:p w:rsidR="00B728E9" w:rsidRPr="00BC3078" w:rsidRDefault="00B728E9">
      <w:pPr>
        <w:pStyle w:val="a3"/>
        <w:spacing w:before="3"/>
        <w:rPr>
          <w:b/>
          <w:sz w:val="20"/>
          <w:szCs w:val="20"/>
        </w:rPr>
      </w:pPr>
    </w:p>
    <w:p w:rsidR="00B728E9" w:rsidRPr="00BC3078" w:rsidRDefault="00CB37FF" w:rsidP="00AE3C57">
      <w:pPr>
        <w:pStyle w:val="a4"/>
        <w:tabs>
          <w:tab w:val="left" w:pos="0"/>
          <w:tab w:val="left" w:pos="567"/>
        </w:tabs>
        <w:ind w:left="567"/>
        <w:rPr>
          <w:b/>
          <w:sz w:val="28"/>
          <w:szCs w:val="28"/>
        </w:rPr>
      </w:pPr>
      <w:r w:rsidRPr="00BC3078">
        <w:rPr>
          <w:b/>
          <w:sz w:val="28"/>
          <w:szCs w:val="28"/>
        </w:rPr>
        <w:t>без присвоєння наступного/вищого рівня професійної кваліфікації</w:t>
      </w:r>
      <w:r w:rsidR="00544BDA" w:rsidRPr="00BC3078">
        <w:rPr>
          <w:b/>
          <w:spacing w:val="-2"/>
          <w:sz w:val="28"/>
          <w:szCs w:val="28"/>
        </w:rPr>
        <w:t>:</w:t>
      </w:r>
    </w:p>
    <w:p w:rsidR="000C4371" w:rsidRPr="00BC3078" w:rsidRDefault="000C4371" w:rsidP="00390969">
      <w:pPr>
        <w:widowControl/>
        <w:tabs>
          <w:tab w:val="left" w:pos="0"/>
          <w:tab w:val="left" w:pos="567"/>
        </w:tabs>
        <w:autoSpaceDE/>
        <w:autoSpaceDN/>
        <w:ind w:firstLine="567"/>
        <w:jc w:val="both"/>
        <w:rPr>
          <w:sz w:val="28"/>
          <w:szCs w:val="28"/>
        </w:rPr>
      </w:pPr>
    </w:p>
    <w:p w:rsidR="00CB37FF" w:rsidRPr="00BC3078" w:rsidRDefault="00AE3C57" w:rsidP="00390969">
      <w:pPr>
        <w:widowControl/>
        <w:tabs>
          <w:tab w:val="left" w:pos="0"/>
          <w:tab w:val="left" w:pos="567"/>
        </w:tabs>
        <w:autoSpaceDE/>
        <w:autoSpaceDN/>
        <w:ind w:firstLine="567"/>
        <w:jc w:val="both"/>
        <w:rPr>
          <w:sz w:val="28"/>
          <w:szCs w:val="28"/>
        </w:rPr>
      </w:pPr>
      <w:r w:rsidRPr="00BC3078">
        <w:rPr>
          <w:sz w:val="28"/>
          <w:szCs w:val="28"/>
        </w:rPr>
        <w:t xml:space="preserve">а) </w:t>
      </w:r>
      <w:r w:rsidR="00CB37FF" w:rsidRPr="00BC3078">
        <w:rPr>
          <w:sz w:val="28"/>
          <w:szCs w:val="28"/>
        </w:rPr>
        <w:t>для вдосконалення (підтримання) професійної кваліфікації, в тому числі шляхом набуття нових/додаткових навичок/компетентностей:</w:t>
      </w:r>
    </w:p>
    <w:p w:rsidR="00AE3C57" w:rsidRPr="00BC3078" w:rsidRDefault="00AE3C57" w:rsidP="00390969">
      <w:pPr>
        <w:widowControl/>
        <w:tabs>
          <w:tab w:val="left" w:pos="0"/>
          <w:tab w:val="left" w:pos="567"/>
        </w:tabs>
        <w:autoSpaceDE/>
        <w:autoSpaceDN/>
        <w:ind w:firstLine="567"/>
        <w:jc w:val="both"/>
        <w:rPr>
          <w:sz w:val="28"/>
          <w:szCs w:val="28"/>
        </w:rPr>
      </w:pPr>
      <w:r w:rsidRPr="00BC3078">
        <w:rPr>
          <w:sz w:val="28"/>
          <w:szCs w:val="28"/>
        </w:rPr>
        <w:t xml:space="preserve">довгострокове – шляхом формального навчання у закладах вищої освіти, закладах післядипломної освіти; </w:t>
      </w:r>
    </w:p>
    <w:p w:rsidR="000C4371" w:rsidRPr="00BC3078" w:rsidRDefault="000C4371" w:rsidP="00390969">
      <w:pPr>
        <w:widowControl/>
        <w:tabs>
          <w:tab w:val="left" w:pos="0"/>
          <w:tab w:val="left" w:pos="567"/>
        </w:tabs>
        <w:autoSpaceDE/>
        <w:autoSpaceDN/>
        <w:ind w:firstLine="567"/>
        <w:jc w:val="both"/>
        <w:rPr>
          <w:sz w:val="28"/>
          <w:szCs w:val="28"/>
        </w:rPr>
      </w:pPr>
    </w:p>
    <w:p w:rsidR="00CB37FF" w:rsidRPr="00BC3078" w:rsidRDefault="00AE3C57" w:rsidP="00390969">
      <w:pPr>
        <w:widowControl/>
        <w:tabs>
          <w:tab w:val="left" w:pos="0"/>
          <w:tab w:val="left" w:pos="567"/>
        </w:tabs>
        <w:autoSpaceDE/>
        <w:autoSpaceDN/>
        <w:ind w:firstLine="567"/>
        <w:jc w:val="both"/>
        <w:rPr>
          <w:sz w:val="28"/>
          <w:szCs w:val="28"/>
        </w:rPr>
      </w:pPr>
      <w:r w:rsidRPr="00BC3078">
        <w:rPr>
          <w:sz w:val="28"/>
          <w:szCs w:val="28"/>
        </w:rPr>
        <w:t xml:space="preserve">б) </w:t>
      </w:r>
      <w:r w:rsidR="00CB37FF" w:rsidRPr="00BC3078">
        <w:rPr>
          <w:sz w:val="28"/>
          <w:szCs w:val="28"/>
        </w:rPr>
        <w:t>для підтвердження наявної професійної кваліфікації</w:t>
      </w:r>
      <w:r w:rsidR="007466AE" w:rsidRPr="00BC3078">
        <w:rPr>
          <w:sz w:val="28"/>
          <w:szCs w:val="28"/>
        </w:rPr>
        <w:t>:</w:t>
      </w:r>
    </w:p>
    <w:p w:rsidR="001C2C61" w:rsidRPr="00BC3078" w:rsidRDefault="00AE3C57" w:rsidP="00390969">
      <w:pPr>
        <w:widowControl/>
        <w:tabs>
          <w:tab w:val="left" w:pos="0"/>
          <w:tab w:val="left" w:pos="567"/>
        </w:tabs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BC3078">
        <w:rPr>
          <w:sz w:val="28"/>
          <w:szCs w:val="28"/>
        </w:rPr>
        <w:t>короткострокове – шляхом формального або неформального навчання у закладах вищої освіти, закладах післядипломної освіти або безпосередньо у роботодавця: п</w:t>
      </w:r>
      <w:r w:rsidR="001C2C61" w:rsidRPr="00BC3078">
        <w:rPr>
          <w:sz w:val="28"/>
          <w:szCs w:val="28"/>
          <w:lang w:eastAsia="uk-UA"/>
        </w:rPr>
        <w:t xml:space="preserve">ідтримання професійної кваліфікації шляхом </w:t>
      </w:r>
      <w:r w:rsidR="001C2C61" w:rsidRPr="00BC3078">
        <w:rPr>
          <w:bCs/>
          <w:sz w:val="28"/>
          <w:szCs w:val="28"/>
          <w:lang w:eastAsia="uk-UA"/>
        </w:rPr>
        <w:t>неформальної та інформальної освіти</w:t>
      </w:r>
      <w:r w:rsidR="001C2C61" w:rsidRPr="00BC3078">
        <w:rPr>
          <w:sz w:val="28"/>
          <w:szCs w:val="28"/>
          <w:lang w:eastAsia="uk-UA"/>
        </w:rPr>
        <w:t xml:space="preserve"> відповідно до відомчих нормативних документів, рекомендованих для менеджменту (управління) у сфері автомобільного транспорту, та засад цього професійного стандарту:</w:t>
      </w:r>
    </w:p>
    <w:p w:rsidR="000F6F0E" w:rsidRPr="00BC3078" w:rsidRDefault="001C2C61" w:rsidP="00390969">
      <w:pPr>
        <w:widowControl/>
        <w:numPr>
          <w:ilvl w:val="0"/>
          <w:numId w:val="13"/>
        </w:numPr>
        <w:tabs>
          <w:tab w:val="clear" w:pos="720"/>
          <w:tab w:val="left" w:pos="0"/>
          <w:tab w:val="left" w:pos="567"/>
          <w:tab w:val="num" w:pos="993"/>
        </w:tabs>
        <w:autoSpaceDE/>
        <w:autoSpaceDN/>
        <w:ind w:left="0" w:firstLine="567"/>
        <w:jc w:val="both"/>
        <w:rPr>
          <w:sz w:val="28"/>
          <w:szCs w:val="28"/>
          <w:lang w:eastAsia="uk-UA"/>
        </w:rPr>
      </w:pPr>
      <w:r w:rsidRPr="00BC3078">
        <w:rPr>
          <w:sz w:val="28"/>
          <w:szCs w:val="28"/>
          <w:lang w:eastAsia="uk-UA"/>
        </w:rPr>
        <w:t>на курсах, професійних тренінгах, сертифікованих програмах за напрямами:</w:t>
      </w:r>
    </w:p>
    <w:p w:rsidR="000F6F0E" w:rsidRPr="00BC3078" w:rsidRDefault="001C2C61" w:rsidP="00390969">
      <w:pPr>
        <w:pStyle w:val="a4"/>
        <w:widowControl/>
        <w:numPr>
          <w:ilvl w:val="0"/>
          <w:numId w:val="17"/>
        </w:numPr>
        <w:tabs>
          <w:tab w:val="left" w:pos="0"/>
          <w:tab w:val="left" w:pos="567"/>
        </w:tabs>
        <w:autoSpaceDE/>
        <w:autoSpaceDN/>
        <w:ind w:left="0" w:firstLine="567"/>
        <w:rPr>
          <w:sz w:val="28"/>
          <w:szCs w:val="28"/>
          <w:lang w:eastAsia="uk-UA"/>
        </w:rPr>
      </w:pPr>
      <w:r w:rsidRPr="00BC3078">
        <w:rPr>
          <w:sz w:val="28"/>
          <w:szCs w:val="28"/>
          <w:lang w:eastAsia="uk-UA"/>
        </w:rPr>
        <w:t>організація та управління автомобільними перевезенням</w:t>
      </w:r>
      <w:r w:rsidR="000F6F0E" w:rsidRPr="00BC3078">
        <w:rPr>
          <w:sz w:val="28"/>
          <w:szCs w:val="28"/>
          <w:lang w:eastAsia="uk-UA"/>
        </w:rPr>
        <w:t>и (пасажирськими й вантажними);</w:t>
      </w:r>
    </w:p>
    <w:p w:rsidR="000F6F0E" w:rsidRPr="00BC3078" w:rsidRDefault="001C2C61" w:rsidP="00390969">
      <w:pPr>
        <w:pStyle w:val="a4"/>
        <w:widowControl/>
        <w:numPr>
          <w:ilvl w:val="0"/>
          <w:numId w:val="17"/>
        </w:numPr>
        <w:tabs>
          <w:tab w:val="left" w:pos="0"/>
          <w:tab w:val="left" w:pos="567"/>
        </w:tabs>
        <w:autoSpaceDE/>
        <w:autoSpaceDN/>
        <w:ind w:left="0" w:firstLine="567"/>
        <w:rPr>
          <w:sz w:val="28"/>
          <w:szCs w:val="28"/>
          <w:lang w:eastAsia="uk-UA"/>
        </w:rPr>
      </w:pPr>
      <w:r w:rsidRPr="00BC3078">
        <w:rPr>
          <w:sz w:val="28"/>
          <w:szCs w:val="28"/>
          <w:lang w:eastAsia="uk-UA"/>
        </w:rPr>
        <w:t>транспортна логі</w:t>
      </w:r>
      <w:r w:rsidR="000F6F0E" w:rsidRPr="00BC3078">
        <w:rPr>
          <w:sz w:val="28"/>
          <w:szCs w:val="28"/>
          <w:lang w:eastAsia="uk-UA"/>
        </w:rPr>
        <w:t>стика та оптимізація маршрутів;</w:t>
      </w:r>
    </w:p>
    <w:p w:rsidR="000F6F0E" w:rsidRPr="00BC3078" w:rsidRDefault="001C2C61" w:rsidP="00390969">
      <w:pPr>
        <w:pStyle w:val="a4"/>
        <w:widowControl/>
        <w:numPr>
          <w:ilvl w:val="0"/>
          <w:numId w:val="17"/>
        </w:numPr>
        <w:tabs>
          <w:tab w:val="left" w:pos="0"/>
          <w:tab w:val="left" w:pos="567"/>
        </w:tabs>
        <w:autoSpaceDE/>
        <w:autoSpaceDN/>
        <w:ind w:left="0" w:firstLine="567"/>
        <w:rPr>
          <w:sz w:val="28"/>
          <w:szCs w:val="28"/>
          <w:lang w:eastAsia="uk-UA"/>
        </w:rPr>
      </w:pPr>
      <w:r w:rsidRPr="00BC3078">
        <w:rPr>
          <w:sz w:val="28"/>
          <w:szCs w:val="28"/>
          <w:lang w:eastAsia="uk-UA"/>
        </w:rPr>
        <w:t>управління автопарк</w:t>
      </w:r>
      <w:r w:rsidR="000F6F0E" w:rsidRPr="00BC3078">
        <w:rPr>
          <w:sz w:val="28"/>
          <w:szCs w:val="28"/>
          <w:lang w:eastAsia="uk-UA"/>
        </w:rPr>
        <w:t>ом і технічним обслуговуванням;</w:t>
      </w:r>
    </w:p>
    <w:p w:rsidR="000F6F0E" w:rsidRPr="00BC3078" w:rsidRDefault="001C2C61" w:rsidP="00390969">
      <w:pPr>
        <w:pStyle w:val="a4"/>
        <w:widowControl/>
        <w:numPr>
          <w:ilvl w:val="0"/>
          <w:numId w:val="17"/>
        </w:numPr>
        <w:tabs>
          <w:tab w:val="left" w:pos="0"/>
          <w:tab w:val="left" w:pos="567"/>
        </w:tabs>
        <w:autoSpaceDE/>
        <w:autoSpaceDN/>
        <w:ind w:left="0" w:firstLine="567"/>
        <w:rPr>
          <w:sz w:val="28"/>
          <w:szCs w:val="28"/>
          <w:lang w:eastAsia="uk-UA"/>
        </w:rPr>
      </w:pPr>
      <w:r w:rsidRPr="00BC3078">
        <w:rPr>
          <w:sz w:val="28"/>
          <w:szCs w:val="28"/>
          <w:lang w:eastAsia="uk-UA"/>
        </w:rPr>
        <w:t>безпека дорожнього руху та упр</w:t>
      </w:r>
      <w:r w:rsidR="000F6F0E" w:rsidRPr="00BC3078">
        <w:rPr>
          <w:sz w:val="28"/>
          <w:szCs w:val="28"/>
          <w:lang w:eastAsia="uk-UA"/>
        </w:rPr>
        <w:t>авління ризиками на транспорті;</w:t>
      </w:r>
    </w:p>
    <w:p w:rsidR="000F6F0E" w:rsidRPr="00BC3078" w:rsidRDefault="001C2C61" w:rsidP="00390969">
      <w:pPr>
        <w:pStyle w:val="a4"/>
        <w:widowControl/>
        <w:numPr>
          <w:ilvl w:val="0"/>
          <w:numId w:val="17"/>
        </w:numPr>
        <w:tabs>
          <w:tab w:val="left" w:pos="0"/>
          <w:tab w:val="left" w:pos="567"/>
        </w:tabs>
        <w:autoSpaceDE/>
        <w:autoSpaceDN/>
        <w:ind w:left="0" w:firstLine="567"/>
        <w:rPr>
          <w:sz w:val="28"/>
          <w:szCs w:val="28"/>
          <w:lang w:eastAsia="uk-UA"/>
        </w:rPr>
      </w:pPr>
      <w:r w:rsidRPr="00BC3078">
        <w:rPr>
          <w:sz w:val="28"/>
          <w:szCs w:val="28"/>
          <w:lang w:eastAsia="uk-UA"/>
        </w:rPr>
        <w:t>цифрові технології та інформаційні системи у транспортній сфері (GPS-моніторинг, диспетчеризація, ел</w:t>
      </w:r>
      <w:r w:rsidR="000F6F0E" w:rsidRPr="00BC3078">
        <w:rPr>
          <w:sz w:val="28"/>
          <w:szCs w:val="28"/>
          <w:lang w:eastAsia="uk-UA"/>
        </w:rPr>
        <w:t>ектронні документи перевезень);</w:t>
      </w:r>
    </w:p>
    <w:p w:rsidR="000F6F0E" w:rsidRPr="00BC3078" w:rsidRDefault="001C2C61" w:rsidP="00390969">
      <w:pPr>
        <w:pStyle w:val="a4"/>
        <w:widowControl/>
        <w:numPr>
          <w:ilvl w:val="0"/>
          <w:numId w:val="17"/>
        </w:numPr>
        <w:tabs>
          <w:tab w:val="left" w:pos="0"/>
          <w:tab w:val="left" w:pos="567"/>
        </w:tabs>
        <w:autoSpaceDE/>
        <w:autoSpaceDN/>
        <w:ind w:left="0" w:firstLine="567"/>
        <w:rPr>
          <w:sz w:val="28"/>
          <w:szCs w:val="28"/>
          <w:lang w:eastAsia="uk-UA"/>
        </w:rPr>
      </w:pPr>
      <w:r w:rsidRPr="00BC3078">
        <w:rPr>
          <w:sz w:val="28"/>
          <w:szCs w:val="28"/>
          <w:lang w:eastAsia="uk-UA"/>
        </w:rPr>
        <w:t xml:space="preserve">екологічні стандарти та </w:t>
      </w:r>
      <w:r w:rsidR="000F6F0E" w:rsidRPr="00BC3078">
        <w:rPr>
          <w:sz w:val="28"/>
          <w:szCs w:val="28"/>
          <w:lang w:eastAsia="uk-UA"/>
        </w:rPr>
        <w:t>«зелений транспорт»;</w:t>
      </w:r>
    </w:p>
    <w:p w:rsidR="001C2C61" w:rsidRPr="00BC3078" w:rsidRDefault="001C2C61" w:rsidP="00390969">
      <w:pPr>
        <w:pStyle w:val="a4"/>
        <w:widowControl/>
        <w:numPr>
          <w:ilvl w:val="0"/>
          <w:numId w:val="17"/>
        </w:numPr>
        <w:tabs>
          <w:tab w:val="left" w:pos="0"/>
          <w:tab w:val="left" w:pos="567"/>
        </w:tabs>
        <w:autoSpaceDE/>
        <w:autoSpaceDN/>
        <w:ind w:left="0" w:firstLine="567"/>
        <w:rPr>
          <w:sz w:val="28"/>
          <w:szCs w:val="28"/>
          <w:lang w:eastAsia="uk-UA"/>
        </w:rPr>
      </w:pPr>
      <w:r w:rsidRPr="00BC3078">
        <w:rPr>
          <w:sz w:val="28"/>
          <w:szCs w:val="28"/>
          <w:lang w:eastAsia="uk-UA"/>
        </w:rPr>
        <w:t>взаємодія з клієнтами, управління скаргами та якістю транспортних послуг.</w:t>
      </w:r>
    </w:p>
    <w:p w:rsidR="001C2C61" w:rsidRPr="00BC3078" w:rsidRDefault="001C2C61" w:rsidP="00390969">
      <w:pPr>
        <w:widowControl/>
        <w:numPr>
          <w:ilvl w:val="0"/>
          <w:numId w:val="13"/>
        </w:numPr>
        <w:tabs>
          <w:tab w:val="clear" w:pos="720"/>
          <w:tab w:val="left" w:pos="0"/>
          <w:tab w:val="left" w:pos="567"/>
          <w:tab w:val="num" w:pos="993"/>
        </w:tabs>
        <w:autoSpaceDE/>
        <w:autoSpaceDN/>
        <w:ind w:left="0" w:firstLine="567"/>
        <w:jc w:val="both"/>
        <w:rPr>
          <w:sz w:val="28"/>
          <w:szCs w:val="28"/>
          <w:lang w:eastAsia="uk-UA"/>
        </w:rPr>
      </w:pPr>
      <w:r w:rsidRPr="00BC3078">
        <w:rPr>
          <w:sz w:val="28"/>
          <w:szCs w:val="28"/>
          <w:lang w:eastAsia="uk-UA"/>
        </w:rPr>
        <w:t xml:space="preserve">участі у </w:t>
      </w:r>
      <w:r w:rsidRPr="00BC3078">
        <w:rPr>
          <w:bCs/>
          <w:sz w:val="28"/>
          <w:szCs w:val="28"/>
          <w:lang w:eastAsia="uk-UA"/>
        </w:rPr>
        <w:t>стажуванні та міжнародних програмах обміну</w:t>
      </w:r>
      <w:r w:rsidRPr="00BC3078">
        <w:rPr>
          <w:sz w:val="28"/>
          <w:szCs w:val="28"/>
          <w:lang w:eastAsia="uk-UA"/>
        </w:rPr>
        <w:t xml:space="preserve"> у провідних транспортних компаніях, логістичних центрах, асоціаціях автомобільних перевізників та державних агентствах, що регулюють транспортну сферу.</w:t>
      </w:r>
    </w:p>
    <w:p w:rsidR="000C4371" w:rsidRPr="00BC3078" w:rsidRDefault="000C4371" w:rsidP="003A5674">
      <w:pPr>
        <w:ind w:left="141"/>
        <w:rPr>
          <w:b/>
          <w:spacing w:val="-2"/>
          <w:sz w:val="28"/>
        </w:rPr>
      </w:pPr>
    </w:p>
    <w:p w:rsidR="00B728E9" w:rsidRPr="00BC3078" w:rsidRDefault="00AE3C57" w:rsidP="003A5674">
      <w:pPr>
        <w:ind w:left="141"/>
        <w:rPr>
          <w:b/>
          <w:sz w:val="20"/>
        </w:rPr>
      </w:pPr>
      <w:r w:rsidRPr="00BC3078">
        <w:rPr>
          <w:b/>
          <w:spacing w:val="-2"/>
          <w:sz w:val="28"/>
        </w:rPr>
        <w:t>4.</w:t>
      </w:r>
      <w:r w:rsidR="00544BDA" w:rsidRPr="00BC3078">
        <w:rPr>
          <w:b/>
          <w:spacing w:val="-13"/>
          <w:sz w:val="28"/>
        </w:rPr>
        <w:t xml:space="preserve"> </w:t>
      </w:r>
      <w:r w:rsidR="00544BDA" w:rsidRPr="00BC3078">
        <w:rPr>
          <w:b/>
          <w:spacing w:val="-2"/>
          <w:sz w:val="28"/>
        </w:rPr>
        <w:t>Абревіатури,</w:t>
      </w:r>
      <w:r w:rsidR="00544BDA" w:rsidRPr="00BC3078">
        <w:rPr>
          <w:b/>
          <w:spacing w:val="-10"/>
          <w:sz w:val="28"/>
        </w:rPr>
        <w:t xml:space="preserve"> </w:t>
      </w:r>
      <w:r w:rsidR="00544BDA" w:rsidRPr="00BC3078">
        <w:rPr>
          <w:b/>
          <w:spacing w:val="-2"/>
          <w:sz w:val="28"/>
        </w:rPr>
        <w:t>скорочення</w:t>
      </w:r>
      <w:r w:rsidR="00544BDA" w:rsidRPr="00BC3078">
        <w:rPr>
          <w:b/>
          <w:spacing w:val="-11"/>
          <w:sz w:val="28"/>
        </w:rPr>
        <w:t xml:space="preserve"> </w:t>
      </w:r>
      <w:r w:rsidR="00544BDA" w:rsidRPr="00BC3078">
        <w:rPr>
          <w:spacing w:val="-2"/>
          <w:sz w:val="28"/>
        </w:rPr>
        <w:t>(за</w:t>
      </w:r>
      <w:r w:rsidR="00544BDA" w:rsidRPr="00BC3078">
        <w:rPr>
          <w:spacing w:val="-10"/>
          <w:sz w:val="28"/>
        </w:rPr>
        <w:t xml:space="preserve"> </w:t>
      </w:r>
      <w:r w:rsidR="00544BDA" w:rsidRPr="00BC3078">
        <w:rPr>
          <w:spacing w:val="-2"/>
          <w:sz w:val="28"/>
        </w:rPr>
        <w:t>потреби)</w:t>
      </w:r>
    </w:p>
    <w:p w:rsidR="00B728E9" w:rsidRPr="00BC3078" w:rsidRDefault="00B728E9">
      <w:pPr>
        <w:pStyle w:val="TableParagraph"/>
        <w:rPr>
          <w:sz w:val="28"/>
        </w:rPr>
        <w:sectPr w:rsidR="00B728E9" w:rsidRPr="00BC3078" w:rsidSect="00920C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134" w:right="851" w:bottom="1134" w:left="1701" w:header="719" w:footer="0" w:gutter="0"/>
          <w:cols w:space="720"/>
          <w:titlePg/>
          <w:docGrid w:linePitch="299"/>
        </w:sectPr>
      </w:pPr>
    </w:p>
    <w:p w:rsidR="00B728E9" w:rsidRPr="00BC3078" w:rsidRDefault="00AE3C57">
      <w:pPr>
        <w:spacing w:before="1"/>
        <w:ind w:left="141"/>
        <w:rPr>
          <w:b/>
          <w:spacing w:val="-2"/>
          <w:sz w:val="28"/>
        </w:rPr>
      </w:pPr>
      <w:r w:rsidRPr="00BC3078">
        <w:rPr>
          <w:b/>
          <w:spacing w:val="-2"/>
          <w:sz w:val="28"/>
        </w:rPr>
        <w:lastRenderedPageBreak/>
        <w:t>5</w:t>
      </w:r>
      <w:r w:rsidR="00544BDA" w:rsidRPr="00BC3078">
        <w:rPr>
          <w:b/>
          <w:spacing w:val="-2"/>
          <w:sz w:val="28"/>
        </w:rPr>
        <w:t>.</w:t>
      </w:r>
      <w:r w:rsidR="00544BDA" w:rsidRPr="00BC3078">
        <w:rPr>
          <w:b/>
          <w:spacing w:val="-15"/>
          <w:sz w:val="28"/>
        </w:rPr>
        <w:t xml:space="preserve"> </w:t>
      </w:r>
      <w:r w:rsidR="00544BDA" w:rsidRPr="00BC3078">
        <w:rPr>
          <w:b/>
          <w:spacing w:val="-2"/>
          <w:sz w:val="28"/>
        </w:rPr>
        <w:t>Опис</w:t>
      </w:r>
      <w:r w:rsidR="00544BDA" w:rsidRPr="00BC3078">
        <w:rPr>
          <w:b/>
          <w:spacing w:val="-15"/>
          <w:sz w:val="28"/>
        </w:rPr>
        <w:t xml:space="preserve"> </w:t>
      </w:r>
      <w:r w:rsidR="00544BDA" w:rsidRPr="00BC3078">
        <w:rPr>
          <w:b/>
          <w:spacing w:val="-2"/>
          <w:sz w:val="28"/>
        </w:rPr>
        <w:t>трудових</w:t>
      </w:r>
      <w:r w:rsidR="00544BDA" w:rsidRPr="00BC3078">
        <w:rPr>
          <w:b/>
          <w:spacing w:val="-15"/>
          <w:sz w:val="28"/>
        </w:rPr>
        <w:t xml:space="preserve"> </w:t>
      </w:r>
      <w:r w:rsidR="00544BDA" w:rsidRPr="00BC3078">
        <w:rPr>
          <w:b/>
          <w:spacing w:val="-2"/>
          <w:sz w:val="28"/>
        </w:rPr>
        <w:t>функцій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2410"/>
        <w:gridCol w:w="2693"/>
        <w:gridCol w:w="2127"/>
        <w:gridCol w:w="2693"/>
      </w:tblGrid>
      <w:tr w:rsidR="00F66396" w:rsidRPr="00E83EA4" w:rsidTr="003A5674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F66396" w:rsidRPr="00E83EA4" w:rsidRDefault="00F66396" w:rsidP="00C17B5D">
            <w:pPr>
              <w:pStyle w:val="TableParagraph"/>
              <w:ind w:left="350"/>
              <w:jc w:val="center"/>
              <w:rPr>
                <w:b/>
              </w:rPr>
            </w:pPr>
            <w:r w:rsidRPr="00E83EA4">
              <w:rPr>
                <w:b/>
                <w:spacing w:val="-5"/>
              </w:rPr>
              <w:t>Трудові</w:t>
            </w:r>
            <w:r w:rsidRPr="00E83EA4">
              <w:rPr>
                <w:b/>
                <w:spacing w:val="-1"/>
              </w:rPr>
              <w:t xml:space="preserve"> </w:t>
            </w:r>
            <w:r w:rsidRPr="00E83EA4">
              <w:rPr>
                <w:b/>
                <w:spacing w:val="-2"/>
              </w:rPr>
              <w:t>функції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F66396" w:rsidRPr="00E83EA4" w:rsidRDefault="00F66396" w:rsidP="00EE785E">
            <w:pPr>
              <w:pStyle w:val="TableParagraph"/>
              <w:jc w:val="center"/>
              <w:rPr>
                <w:b/>
              </w:rPr>
            </w:pPr>
            <w:r w:rsidRPr="00E83EA4">
              <w:rPr>
                <w:b/>
                <w:spacing w:val="-2"/>
              </w:rPr>
              <w:t>Компетентності</w:t>
            </w:r>
          </w:p>
        </w:tc>
        <w:tc>
          <w:tcPr>
            <w:tcW w:w="9923" w:type="dxa"/>
            <w:gridSpan w:val="4"/>
            <w:shd w:val="clear" w:color="auto" w:fill="D9D9D9" w:themeFill="background1" w:themeFillShade="D9"/>
          </w:tcPr>
          <w:p w:rsidR="00F66396" w:rsidRPr="00E83EA4" w:rsidRDefault="00F66396" w:rsidP="00C17B5D">
            <w:pPr>
              <w:jc w:val="center"/>
              <w:rPr>
                <w:b/>
                <w:spacing w:val="-2"/>
              </w:rPr>
            </w:pPr>
            <w:r w:rsidRPr="00E83EA4">
              <w:rPr>
                <w:b/>
                <w:spacing w:val="-2"/>
              </w:rPr>
              <w:t>Результати</w:t>
            </w:r>
            <w:r w:rsidRPr="00E83EA4">
              <w:rPr>
                <w:b/>
                <w:spacing w:val="-11"/>
              </w:rPr>
              <w:t xml:space="preserve"> </w:t>
            </w:r>
            <w:r w:rsidRPr="00E83EA4">
              <w:rPr>
                <w:b/>
                <w:spacing w:val="-2"/>
              </w:rPr>
              <w:t>навчання</w:t>
            </w:r>
          </w:p>
        </w:tc>
      </w:tr>
      <w:tr w:rsidR="00F66396" w:rsidRPr="00E83EA4" w:rsidTr="00834700">
        <w:tc>
          <w:tcPr>
            <w:tcW w:w="1951" w:type="dxa"/>
            <w:vMerge/>
          </w:tcPr>
          <w:p w:rsidR="00F66396" w:rsidRPr="00E83EA4" w:rsidRDefault="00F66396" w:rsidP="00390969">
            <w:pPr>
              <w:rPr>
                <w:b/>
                <w:spacing w:val="-2"/>
              </w:rPr>
            </w:pPr>
          </w:p>
        </w:tc>
        <w:tc>
          <w:tcPr>
            <w:tcW w:w="2126" w:type="dxa"/>
            <w:vMerge/>
          </w:tcPr>
          <w:p w:rsidR="00F66396" w:rsidRPr="00E83EA4" w:rsidRDefault="00F66396" w:rsidP="00EE785E">
            <w:pPr>
              <w:jc w:val="center"/>
              <w:rPr>
                <w:b/>
                <w:i/>
                <w:spacing w:val="-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F66396" w:rsidRPr="00E83EA4" w:rsidRDefault="00F66396" w:rsidP="00C17B5D">
            <w:pPr>
              <w:pStyle w:val="TableParagraph"/>
              <w:ind w:left="-24"/>
              <w:jc w:val="center"/>
              <w:rPr>
                <w:b/>
              </w:rPr>
            </w:pPr>
            <w:r w:rsidRPr="00E83EA4">
              <w:rPr>
                <w:b/>
                <w:spacing w:val="-2"/>
              </w:rPr>
              <w:t>Знання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F66396" w:rsidRPr="00E83EA4" w:rsidRDefault="00F66396" w:rsidP="00C17B5D">
            <w:pPr>
              <w:pStyle w:val="TableParagraph"/>
              <w:ind w:left="-24"/>
              <w:jc w:val="center"/>
              <w:rPr>
                <w:b/>
              </w:rPr>
            </w:pPr>
            <w:r w:rsidRPr="00E83EA4">
              <w:rPr>
                <w:b/>
                <w:spacing w:val="-2"/>
              </w:rPr>
              <w:t>Уміння/Навички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F66396" w:rsidRPr="00E83EA4" w:rsidRDefault="00F66396" w:rsidP="00C17B5D">
            <w:pPr>
              <w:pStyle w:val="TableParagraph"/>
              <w:ind w:left="-24"/>
              <w:jc w:val="center"/>
              <w:rPr>
                <w:b/>
              </w:rPr>
            </w:pPr>
            <w:r w:rsidRPr="00E83EA4">
              <w:rPr>
                <w:b/>
                <w:spacing w:val="-2"/>
              </w:rPr>
              <w:t>Комунікація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F66396" w:rsidRPr="00E83EA4" w:rsidRDefault="00F66396" w:rsidP="006A3232">
            <w:pPr>
              <w:pStyle w:val="TableParagraph"/>
              <w:ind w:left="-24" w:right="201" w:firstLine="24"/>
              <w:jc w:val="center"/>
              <w:rPr>
                <w:b/>
              </w:rPr>
            </w:pPr>
            <w:r w:rsidRPr="00E83EA4">
              <w:rPr>
                <w:b/>
              </w:rPr>
              <w:t>Відповідальність</w:t>
            </w:r>
            <w:r w:rsidRPr="00E83EA4">
              <w:rPr>
                <w:b/>
                <w:spacing w:val="-15"/>
              </w:rPr>
              <w:t xml:space="preserve"> </w:t>
            </w:r>
            <w:r w:rsidRPr="00E83EA4">
              <w:rPr>
                <w:b/>
              </w:rPr>
              <w:t xml:space="preserve">і </w:t>
            </w:r>
            <w:r w:rsidRPr="00E83EA4">
              <w:rPr>
                <w:b/>
                <w:spacing w:val="-2"/>
              </w:rPr>
              <w:t>автономія</w:t>
            </w:r>
          </w:p>
        </w:tc>
      </w:tr>
      <w:tr w:rsidR="005914EE" w:rsidRPr="00E83EA4" w:rsidTr="00834700">
        <w:tc>
          <w:tcPr>
            <w:tcW w:w="1951" w:type="dxa"/>
            <w:vMerge w:val="restart"/>
          </w:tcPr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Організація автомобільних перевезень</w:t>
            </w: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організовувати вантажні та пасажирські перевезення</w:t>
            </w:r>
          </w:p>
        </w:tc>
        <w:tc>
          <w:tcPr>
            <w:tcW w:w="2410" w:type="dxa"/>
          </w:tcPr>
          <w:p w:rsidR="00B905E0" w:rsidRPr="00E83EA4" w:rsidRDefault="005914EE" w:rsidP="002B09CD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А1.З1.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Законодавчі та норматив</w:t>
            </w:r>
            <w:r w:rsidR="00B905E0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ні акти у сфері автотранспорту.</w:t>
            </w:r>
          </w:p>
          <w:p w:rsidR="00B905E0" w:rsidRPr="00E83EA4" w:rsidRDefault="00B905E0" w:rsidP="002B09CD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А1.З2.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Правила перевезень.</w:t>
            </w:r>
          </w:p>
          <w:p w:rsidR="005914EE" w:rsidRPr="00E83EA4" w:rsidRDefault="00B905E0" w:rsidP="002B09CD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А1.З3.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имоги щодо робочого часу водіїв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B905E0" w:rsidRPr="00E83EA4" w:rsidRDefault="005914EE" w:rsidP="002B09CD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А1.У1.</w:t>
            </w:r>
            <w:r w:rsidR="00B905E0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Складати графіки руху.</w:t>
            </w:r>
          </w:p>
          <w:p w:rsidR="00B905E0" w:rsidRPr="00E83EA4" w:rsidRDefault="00B905E0" w:rsidP="002B09CD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А1.У2.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Оптимізувати маршрути.</w:t>
            </w:r>
          </w:p>
          <w:p w:rsidR="005914EE" w:rsidRPr="00E83EA4" w:rsidRDefault="00B905E0" w:rsidP="00B905E0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А1.У3.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ести документацію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127" w:type="dxa"/>
          </w:tcPr>
          <w:p w:rsidR="00B905E0" w:rsidRPr="00E83EA4" w:rsidRDefault="005914EE" w:rsidP="002B09CD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А1.К1.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Взаємодіяти з водіями, диспе</w:t>
            </w:r>
            <w:r w:rsidR="00B905E0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тчерами, замовниками перевезень.</w:t>
            </w:r>
          </w:p>
          <w:p w:rsidR="005914EE" w:rsidRPr="00E83EA4" w:rsidRDefault="00B905E0" w:rsidP="00B905E0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А1.К2.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Вести  ділове листування.</w:t>
            </w:r>
          </w:p>
        </w:tc>
        <w:tc>
          <w:tcPr>
            <w:tcW w:w="2693" w:type="dxa"/>
          </w:tcPr>
          <w:p w:rsidR="00B905E0" w:rsidRPr="00E83EA4" w:rsidRDefault="005914EE" w:rsidP="002B09CD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А1.В1.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Забезпечувати самостійне прийняття ріше</w:t>
            </w:r>
            <w:r w:rsidR="00B905E0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нь щодо організації перевезень.</w:t>
            </w:r>
          </w:p>
          <w:p w:rsidR="005914EE" w:rsidRPr="00E83EA4" w:rsidRDefault="00B905E0" w:rsidP="002B09CD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А1.В2.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Нести відповідальність за 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безпеку та своєчасність рейсів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5914EE" w:rsidRPr="00E83EA4" w:rsidTr="00834700">
        <w:tc>
          <w:tcPr>
            <w:tcW w:w="1951" w:type="dxa"/>
            <w:vMerge/>
          </w:tcPr>
          <w:p w:rsidR="005914EE" w:rsidRPr="00E83EA4" w:rsidRDefault="005914EE" w:rsidP="00390969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організовувати роботу автопарку</w:t>
            </w:r>
          </w:p>
        </w:tc>
        <w:tc>
          <w:tcPr>
            <w:tcW w:w="2410" w:type="dxa"/>
          </w:tcPr>
          <w:p w:rsidR="00B905E0" w:rsidRPr="00E83EA4" w:rsidRDefault="005914EE" w:rsidP="002B09CD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А2.З1.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Норма</w:t>
            </w:r>
            <w:r w:rsidR="00B905E0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тиви технічного обслуговування.</w:t>
            </w:r>
          </w:p>
          <w:p w:rsidR="00B905E0" w:rsidRPr="00E83EA4" w:rsidRDefault="00B905E0" w:rsidP="00B905E0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А2.З2.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Вимоги до використання пального.</w:t>
            </w:r>
          </w:p>
          <w:p w:rsidR="005914EE" w:rsidRPr="00E83EA4" w:rsidRDefault="00B905E0" w:rsidP="00B905E0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А2.З3.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снови навігації та систем диспечерського  моніторингу.</w:t>
            </w:r>
          </w:p>
        </w:tc>
        <w:tc>
          <w:tcPr>
            <w:tcW w:w="2693" w:type="dxa"/>
          </w:tcPr>
          <w:p w:rsidR="00B905E0" w:rsidRPr="00E83EA4" w:rsidRDefault="005914EE" w:rsidP="00B905E0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А2.У1.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Планувати та контролюват</w:t>
            </w:r>
            <w:r w:rsidR="00B905E0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 проведення технічних оглядів.</w:t>
            </w:r>
          </w:p>
          <w:p w:rsidR="00B905E0" w:rsidRPr="00E83EA4" w:rsidRDefault="00B905E0" w:rsidP="00B905E0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А2.У2.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рганізовувати облік використання пального та інших ресурсів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</w:p>
          <w:p w:rsidR="005914EE" w:rsidRPr="00E83EA4" w:rsidRDefault="00B905E0" w:rsidP="00B905E0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А2.У3.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икористовувати диспетчерські програми та системи GPS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noBreakHyphen/>
              <w:t>моніторингу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127" w:type="dxa"/>
          </w:tcPr>
          <w:p w:rsidR="005914EE" w:rsidRPr="00E83EA4" w:rsidRDefault="005914EE" w:rsidP="002B09CD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А2.К1.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Взаємодіяти з сервісними центрами, механіками, водіями та диспетчерами</w:t>
            </w:r>
          </w:p>
        </w:tc>
        <w:tc>
          <w:tcPr>
            <w:tcW w:w="2693" w:type="dxa"/>
          </w:tcPr>
          <w:p w:rsidR="00B905E0" w:rsidRPr="00E83EA4" w:rsidRDefault="005914EE" w:rsidP="002B09CD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А2.В1.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Забезпечувати</w:t>
            </w:r>
            <w:r w:rsidR="00B905E0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автономне планування автопарку.</w:t>
            </w:r>
          </w:p>
          <w:p w:rsidR="005914EE" w:rsidRPr="00E83EA4" w:rsidRDefault="00B905E0" w:rsidP="00B905E0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А2.В2.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Нести відповідальність за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належний технічний стан та ефективність використання транспорту</w:t>
            </w:r>
          </w:p>
        </w:tc>
      </w:tr>
      <w:tr w:rsidR="005914EE" w:rsidRPr="00E83EA4" w:rsidTr="00834700">
        <w:tc>
          <w:tcPr>
            <w:tcW w:w="1951" w:type="dxa"/>
            <w:vMerge/>
          </w:tcPr>
          <w:p w:rsidR="005914EE" w:rsidRPr="00E83EA4" w:rsidRDefault="005914EE" w:rsidP="00390969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організовувати системи безпеки руху та управляти ризиками</w:t>
            </w:r>
          </w:p>
        </w:tc>
        <w:tc>
          <w:tcPr>
            <w:tcW w:w="2410" w:type="dxa"/>
          </w:tcPr>
          <w:p w:rsidR="00B905E0" w:rsidRPr="00E83EA4" w:rsidRDefault="005914EE" w:rsidP="00A94483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А3.З1.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Вимоги </w:t>
            </w:r>
            <w:r w:rsidR="00B905E0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законодавства щодо безпеки руху.</w:t>
            </w:r>
          </w:p>
          <w:p w:rsidR="00B905E0" w:rsidRPr="00E83EA4" w:rsidRDefault="00B905E0" w:rsidP="00B905E0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А3.З2.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орядок мед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ичних оглядів.</w:t>
            </w:r>
          </w:p>
          <w:p w:rsidR="005914EE" w:rsidRPr="00E83EA4" w:rsidRDefault="00B905E0" w:rsidP="00B905E0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А3.З3. 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етоди аналізу дорожньо-транспортних пригод.</w:t>
            </w:r>
          </w:p>
        </w:tc>
        <w:tc>
          <w:tcPr>
            <w:tcW w:w="2693" w:type="dxa"/>
          </w:tcPr>
          <w:p w:rsidR="00B905E0" w:rsidRPr="00E83EA4" w:rsidRDefault="005914EE" w:rsidP="00A94483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А3.У1.</w:t>
            </w:r>
            <w:r w:rsidR="00B905E0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Проводити інструктажі.</w:t>
            </w:r>
          </w:p>
          <w:p w:rsidR="00B905E0" w:rsidRPr="00E83EA4" w:rsidRDefault="00B905E0" w:rsidP="00B905E0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А3.У2.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онт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ролювати виконання норм безпеки.</w:t>
            </w:r>
          </w:p>
          <w:p w:rsidR="005914EE" w:rsidRPr="00E83EA4" w:rsidRDefault="00B905E0" w:rsidP="00B905E0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А3.У3.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проваджувати заходи запобігання аварійності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127" w:type="dxa"/>
          </w:tcPr>
          <w:p w:rsidR="00B905E0" w:rsidRPr="00E83EA4" w:rsidRDefault="005914EE" w:rsidP="00A94483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А3.К1.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Взаємодіяти з центральними та та територіальними органами виконавчої влади або їх терито</w:t>
            </w:r>
            <w:r w:rsidR="00B905E0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ріальними відділами на місцях).</w:t>
            </w:r>
          </w:p>
          <w:p w:rsidR="005914EE" w:rsidRPr="00E83EA4" w:rsidRDefault="00B905E0" w:rsidP="00A94483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А3.К2.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І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нформувати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працівників про правила безпеки.</w:t>
            </w:r>
          </w:p>
          <w:p w:rsidR="00B905E0" w:rsidRPr="00E83EA4" w:rsidRDefault="00B905E0" w:rsidP="00A94483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А3.К3.</w:t>
            </w:r>
          </w:p>
          <w:p w:rsidR="005914EE" w:rsidRPr="00E83EA4" w:rsidRDefault="00B905E0" w:rsidP="00A94483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ести офіційне листування з контролюючими органами, страховими компаніями, клієнтами.</w:t>
            </w:r>
          </w:p>
        </w:tc>
        <w:tc>
          <w:tcPr>
            <w:tcW w:w="2693" w:type="dxa"/>
          </w:tcPr>
          <w:p w:rsidR="00B905E0" w:rsidRPr="00E83EA4" w:rsidRDefault="005914EE" w:rsidP="00A94483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А3.В1.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Забезпечуват</w:t>
            </w:r>
            <w:r w:rsidR="00B905E0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 дотримання стандартів безпеки.</w:t>
            </w:r>
          </w:p>
          <w:p w:rsidR="005914EE" w:rsidRPr="00E83EA4" w:rsidRDefault="00B905E0" w:rsidP="00B905E0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А3.В2.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Відповідати за 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прийняття оперативних рішень щодо ризиків</w:t>
            </w:r>
          </w:p>
        </w:tc>
      </w:tr>
      <w:tr w:rsidR="005914EE" w:rsidRPr="00E83EA4" w:rsidTr="00834700">
        <w:tc>
          <w:tcPr>
            <w:tcW w:w="1951" w:type="dxa"/>
            <w:vMerge/>
          </w:tcPr>
          <w:p w:rsidR="005914EE" w:rsidRPr="00E83EA4" w:rsidRDefault="005914EE" w:rsidP="00390969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А4.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Здатність планувати бюджет транспортного підрозділу та аналізувати фінансову ефективність</w:t>
            </w:r>
          </w:p>
        </w:tc>
        <w:tc>
          <w:tcPr>
            <w:tcW w:w="2410" w:type="dxa"/>
          </w:tcPr>
          <w:p w:rsidR="00433241" w:rsidRPr="00E83EA4" w:rsidRDefault="005914EE" w:rsidP="00433241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А4.З1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Економіка транспорту</w:t>
            </w:r>
            <w:r w:rsidR="00433241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433241" w:rsidRPr="00E83EA4" w:rsidRDefault="00433241" w:rsidP="00433241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А4.З2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Методи обліку витрат.</w:t>
            </w:r>
          </w:p>
          <w:p w:rsidR="005914EE" w:rsidRPr="00E83EA4" w:rsidRDefault="00433241" w:rsidP="00433241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А4.З3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О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снови фінансового аналізу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433241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А4.У1.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Складати фінансову звітність</w:t>
            </w:r>
            <w:r w:rsidR="00433241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  <w:r w:rsidR="00433241"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А4.У2</w:t>
            </w:r>
            <w:r w:rsidR="00433241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А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налізувати рентабельність маршрутів та ефек</w:t>
            </w:r>
            <w:r w:rsidR="00433241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тивність використання ресурсів.</w:t>
            </w:r>
          </w:p>
          <w:p w:rsidR="00433241" w:rsidRPr="00E83EA4" w:rsidRDefault="00433241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А4.У3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К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онтролювати витрати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5914EE" w:rsidRPr="00E83EA4" w:rsidRDefault="00433241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А4.У4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5914EE" w:rsidRPr="00E83EA4" w:rsidRDefault="00433241" w:rsidP="00433241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иявляти фінансові ризики та пропонувати заходи їх мінімізації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127" w:type="dxa"/>
          </w:tcPr>
          <w:p w:rsidR="005914EE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А4.К1.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Взаємодіяти з бухгалте</w:t>
            </w:r>
            <w:r w:rsidR="00433241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рією, керівництвом, замовниками.</w:t>
            </w:r>
          </w:p>
          <w:p w:rsidR="005914EE" w:rsidRPr="00E83EA4" w:rsidRDefault="00433241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А4.К2.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5914EE" w:rsidRPr="00E83EA4">
              <w:rPr>
                <w:sz w:val="22"/>
                <w:szCs w:val="22"/>
                <w:lang w:val="uk-UA"/>
              </w:rPr>
              <w:t>В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ести переговори щодо тарифів, вартості послуг та умов контрактів</w:t>
            </w:r>
          </w:p>
        </w:tc>
        <w:tc>
          <w:tcPr>
            <w:tcW w:w="2693" w:type="dxa"/>
          </w:tcPr>
          <w:p w:rsidR="00433241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А4.В1.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Забезпечуват</w:t>
            </w:r>
            <w:r w:rsidR="00433241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 ефективне використання коштів.</w:t>
            </w:r>
          </w:p>
          <w:p w:rsidR="005914EE" w:rsidRPr="00E83EA4" w:rsidRDefault="00433241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А4.В2.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Забезпечувати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автономність у формуванні фінансових пропозицій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5914EE" w:rsidRPr="00E83EA4" w:rsidTr="005914EE">
        <w:tc>
          <w:tcPr>
            <w:tcW w:w="1951" w:type="dxa"/>
            <w:vMerge/>
          </w:tcPr>
          <w:p w:rsidR="005914EE" w:rsidRPr="00E83EA4" w:rsidRDefault="005914EE" w:rsidP="00390969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049" w:type="dxa"/>
            <w:gridSpan w:val="5"/>
          </w:tcPr>
          <w:p w:rsidR="005914EE" w:rsidRPr="00E83EA4" w:rsidRDefault="005914EE" w:rsidP="005914EE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Предмети та засоби праці (обладнання, устаткування, матеріали, інструменти) (за потреби):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персональний комп’ютер, ноутбук, засоби оргтехніки; засоби телефонного, мобільного та електронного зв’язку; програмне забезпечення для планування, організації та диспетчеризації перевезень; автоматизовані системи управління транспортом і логістичними процесами; системи </w:t>
            </w:r>
            <w:r w:rsidRPr="00E83EA4">
              <w:rPr>
                <w:rFonts w:ascii="Times New Roman" w:hAnsi="Times New Roman" w:cs="Times New Roman"/>
                <w:sz w:val="22"/>
                <w:szCs w:val="22"/>
              </w:rPr>
              <w:t>GPS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-моніторингу транспортних засобів; електронні карти, навігаційні системи та геоінформаційні сервіси; нормативно-правові акти у сфері автомобільного транспорту та перевезень; транспортна, товар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супровідна, договірна та облікова документація; графіки руху транспортних засобів, маршрути перевезень та плани перевезень; довідкові та інформаційні матеріали щодо організації перевезень; аналітичні та статистичні дані про транспортні операції; системи електронного документообігу; технічна документація транспортних засобів; засоби візуалізації та аналізу логістичних показників; персональні дані працівників, водіїв, замовників та перевізників (у межах, визначених законодавством про захист персональних даних).</w:t>
            </w:r>
          </w:p>
        </w:tc>
      </w:tr>
      <w:tr w:rsidR="005914EE" w:rsidRPr="00E83EA4" w:rsidTr="00834700">
        <w:tc>
          <w:tcPr>
            <w:tcW w:w="1951" w:type="dxa"/>
            <w:vMerge w:val="restart"/>
          </w:tcPr>
          <w:p w:rsidR="005914EE" w:rsidRPr="00E83EA4" w:rsidRDefault="005914EE" w:rsidP="008F04B9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Б.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Управління персоналом транспортної компанії/підрозділі</w:t>
            </w:r>
          </w:p>
          <w:p w:rsidR="005914EE" w:rsidRPr="00E83EA4" w:rsidRDefault="005914EE" w:rsidP="008F04B9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8F04B9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8F04B9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8F04B9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8F04B9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8F04B9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8F04B9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8F04B9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8F04B9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8F04B9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8F04B9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8F04B9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8F04B9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8F04B9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8F04B9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914EE" w:rsidRPr="00E83EA4" w:rsidRDefault="005914EE" w:rsidP="008F04B9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5914EE" w:rsidRPr="00E83EA4" w:rsidRDefault="005914EE" w:rsidP="00A94483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Б1.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Здатність управляти коллективом, мотивувати та бути наставником</w:t>
            </w:r>
          </w:p>
        </w:tc>
        <w:tc>
          <w:tcPr>
            <w:tcW w:w="2410" w:type="dxa"/>
          </w:tcPr>
          <w:p w:rsidR="009E1549" w:rsidRPr="00E83EA4" w:rsidRDefault="005914EE" w:rsidP="009E1549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Б1.З1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Трудове законодавство</w:t>
            </w:r>
            <w:r w:rsidR="009E154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9E1549" w:rsidRPr="00E83EA4" w:rsidRDefault="009E1549" w:rsidP="009E1549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Б1.З2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О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снови організації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праці та управління персоналом.</w:t>
            </w:r>
          </w:p>
          <w:p w:rsidR="005914EE" w:rsidRPr="00E83EA4" w:rsidRDefault="009E1549" w:rsidP="009E1549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Б1.З3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 М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етодики 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оцінки персоналу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9E1549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Б1.У1</w:t>
            </w:r>
            <w:r w:rsidR="009E154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Складати графіки роботи.</w:t>
            </w:r>
          </w:p>
          <w:p w:rsidR="009E1549" w:rsidRPr="00E83EA4" w:rsidRDefault="009E1549" w:rsidP="009E1549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Б1.У2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роводити інструктажі, навчання та нас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тавництво для нових працівників.</w:t>
            </w:r>
          </w:p>
          <w:p w:rsidR="005914EE" w:rsidRPr="00E83EA4" w:rsidRDefault="009E1549" w:rsidP="009E1549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Б1.У3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О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цінювати 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ефективність роботи персоналу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127" w:type="dxa"/>
          </w:tcPr>
          <w:p w:rsidR="009E1549" w:rsidRPr="00E83EA4" w:rsidRDefault="005914EE" w:rsidP="009E1549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Б1.К1.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Ве</w:t>
            </w:r>
            <w:r w:rsidR="009E154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сти переговори із працівниками.</w:t>
            </w:r>
          </w:p>
          <w:p w:rsidR="005914EE" w:rsidRPr="00E83EA4" w:rsidRDefault="009E1549" w:rsidP="009E1549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Б1.К2.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комунікувати в конфліктних ситуаціях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9E1549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Б1.В1.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Забезпечувати ефективн</w:t>
            </w:r>
            <w:r w:rsidR="009E154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ість прийнятих кадрових рішень.</w:t>
            </w:r>
          </w:p>
          <w:p w:rsidR="005914EE" w:rsidRPr="00E83EA4" w:rsidRDefault="009E1549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Б1.В2.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Забезпечувати 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автономність у формуванні робочих групп</w:t>
            </w:r>
          </w:p>
        </w:tc>
      </w:tr>
      <w:tr w:rsidR="005914EE" w:rsidRPr="00E83EA4" w:rsidTr="00834700">
        <w:tc>
          <w:tcPr>
            <w:tcW w:w="1951" w:type="dxa"/>
            <w:vMerge/>
          </w:tcPr>
          <w:p w:rsidR="005914EE" w:rsidRPr="00E83EA4" w:rsidRDefault="005914EE" w:rsidP="00C17B5D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5914EE" w:rsidRPr="00E83EA4" w:rsidRDefault="005914EE" w:rsidP="008F04B9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налагоджувати професійні зв’язки; забезпечувати правову відповідність діяльності</w:t>
            </w:r>
          </w:p>
        </w:tc>
        <w:tc>
          <w:tcPr>
            <w:tcW w:w="2410" w:type="dxa"/>
          </w:tcPr>
          <w:p w:rsidR="00025397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Б2.З1.</w:t>
            </w:r>
            <w:r w:rsidR="00025397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Ліцензійні умови перевезень.</w:t>
            </w:r>
          </w:p>
          <w:p w:rsidR="005914EE" w:rsidRPr="00E83EA4" w:rsidRDefault="00025397" w:rsidP="00025397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Б2.З2.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ормативно-правові акти у сфері транспорту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025397" w:rsidRPr="00E83EA4" w:rsidRDefault="005914EE" w:rsidP="00025397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Б2.У1.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Вести переговори, готувати офіційні документи</w:t>
            </w:r>
            <w:r w:rsidR="00025397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</w:p>
          <w:p w:rsidR="005914EE" w:rsidRPr="00E83EA4" w:rsidRDefault="00025397" w:rsidP="00025397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Б2.У2.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редставляти інтереси компанії</w:t>
            </w:r>
          </w:p>
        </w:tc>
        <w:tc>
          <w:tcPr>
            <w:tcW w:w="2127" w:type="dxa"/>
          </w:tcPr>
          <w:p w:rsidR="005914EE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Б2. К1.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Взаємодіяти з державними органами, страховими компаніями, замовниками</w:t>
            </w:r>
          </w:p>
        </w:tc>
        <w:tc>
          <w:tcPr>
            <w:tcW w:w="2693" w:type="dxa"/>
          </w:tcPr>
          <w:p w:rsidR="00025397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Б2. 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</w:t>
            </w:r>
            <w:r w:rsidR="00025397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печити дотримання законодавства.</w:t>
            </w:r>
          </w:p>
          <w:p w:rsidR="005914EE" w:rsidRPr="00E83EA4" w:rsidRDefault="00025397" w:rsidP="00025397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Б2.В2.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Забезпечувати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автономність у прийнятті рішень при перевірках</w:t>
            </w:r>
          </w:p>
        </w:tc>
      </w:tr>
      <w:tr w:rsidR="005914EE" w:rsidRPr="00E83EA4" w:rsidTr="00834700">
        <w:tc>
          <w:tcPr>
            <w:tcW w:w="1951" w:type="dxa"/>
            <w:vMerge/>
          </w:tcPr>
          <w:p w:rsidR="005914EE" w:rsidRPr="00E83EA4" w:rsidRDefault="005914EE" w:rsidP="006A323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5914EE" w:rsidRPr="00E83EA4" w:rsidRDefault="005914EE" w:rsidP="008F04B9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застосовувати сучасні ІТ-рішення, впроваджувати цифрові інструменти управління</w:t>
            </w:r>
          </w:p>
        </w:tc>
        <w:tc>
          <w:tcPr>
            <w:tcW w:w="2410" w:type="dxa"/>
          </w:tcPr>
          <w:p w:rsidR="00025397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Б3.З1.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</w:t>
            </w:r>
            <w:r w:rsidR="00025397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снови транспортної інформатики.</w:t>
            </w:r>
          </w:p>
          <w:p w:rsidR="00025397" w:rsidRPr="00E83EA4" w:rsidRDefault="00025397" w:rsidP="00025397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Б3.З2.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Принципи роботи навігації.</w:t>
            </w:r>
          </w:p>
          <w:p w:rsidR="005914EE" w:rsidRPr="00E83EA4" w:rsidRDefault="00025397" w:rsidP="00025397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Б3.З3.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Ц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ифрові платформи моніторингу</w:t>
            </w:r>
          </w:p>
        </w:tc>
        <w:tc>
          <w:tcPr>
            <w:tcW w:w="2693" w:type="dxa"/>
          </w:tcPr>
          <w:p w:rsidR="00025397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Б3.У1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Працювати з електронними документами та цифровими плат</w:t>
            </w:r>
            <w:r w:rsidR="00025397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формами.</w:t>
            </w:r>
          </w:p>
          <w:p w:rsidR="00025397" w:rsidRPr="00E83EA4" w:rsidRDefault="00025397" w:rsidP="00025397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Б3.У2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Оптимізувати маршрути.</w:t>
            </w:r>
          </w:p>
          <w:p w:rsidR="005914EE" w:rsidRPr="00E83EA4" w:rsidRDefault="00025397" w:rsidP="00025397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Б3.У3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В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проваджувати «зелені технології»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127" w:type="dxa"/>
          </w:tcPr>
          <w:p w:rsidR="00025397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Б3.К1.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Взаємодіяти з ІТ-фахівцями, партнерами, постачальниками</w:t>
            </w:r>
            <w:r w:rsidR="00025397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5914EE" w:rsidRPr="00E83EA4" w:rsidRDefault="00025397" w:rsidP="00025397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Б3.К2.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ести переговори щодо впровадження нових технологій та цифрових сервісів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5914EE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Б3.В1.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Заб</w:t>
            </w:r>
            <w:r w:rsidR="00025397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езпечити впровадження інновацій.</w:t>
            </w:r>
          </w:p>
          <w:p w:rsidR="005914EE" w:rsidRPr="00E83EA4" w:rsidRDefault="00025397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Б3.В2.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риймати самостійні рішення щодо вибору цифрових інструментів управління</w:t>
            </w:r>
          </w:p>
        </w:tc>
      </w:tr>
      <w:tr w:rsidR="005914EE" w:rsidRPr="00E83EA4" w:rsidTr="00834700">
        <w:tc>
          <w:tcPr>
            <w:tcW w:w="1951" w:type="dxa"/>
            <w:vMerge/>
          </w:tcPr>
          <w:p w:rsidR="005914EE" w:rsidRPr="00E83EA4" w:rsidRDefault="005914EE" w:rsidP="007035E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5914EE" w:rsidRPr="00E83EA4" w:rsidRDefault="005914EE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Б4.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організовувати підвищення професійного рівня команди та сприяти розвитку компетенцій</w:t>
            </w:r>
          </w:p>
        </w:tc>
        <w:tc>
          <w:tcPr>
            <w:tcW w:w="2410" w:type="dxa"/>
          </w:tcPr>
          <w:p w:rsidR="007D7BA5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Б4.З1.</w:t>
            </w:r>
            <w:r w:rsidR="007D7BA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Методи навчання дорослих.</w:t>
            </w:r>
          </w:p>
          <w:p w:rsidR="005914EE" w:rsidRPr="00E83EA4" w:rsidRDefault="007D7BA5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Б4.З2.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ормативи професійної підготовки</w:t>
            </w:r>
          </w:p>
        </w:tc>
        <w:tc>
          <w:tcPr>
            <w:tcW w:w="2693" w:type="dxa"/>
          </w:tcPr>
          <w:p w:rsidR="007D7BA5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Б4.У1.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Організовувати та п</w:t>
            </w:r>
            <w:r w:rsidR="007D7BA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роводити тренінги.</w:t>
            </w:r>
          </w:p>
          <w:p w:rsidR="007D7BA5" w:rsidRPr="00E83EA4" w:rsidRDefault="007D7BA5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Б4.У2.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Оцінювати ефективність навчання.</w:t>
            </w:r>
          </w:p>
          <w:p w:rsidR="007D7BA5" w:rsidRPr="00E83EA4" w:rsidRDefault="007D7BA5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Б4.У3.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проваджувати п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рограми підвищення кваліфікації.</w:t>
            </w:r>
          </w:p>
          <w:p w:rsidR="005914EE" w:rsidRPr="00E83EA4" w:rsidRDefault="007D7BA5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Б4.У2.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З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алучати зовнішніх провайдерів освітніх послуг та координувати їхню роботу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127" w:type="dxa"/>
          </w:tcPr>
          <w:p w:rsidR="005914EE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Б4.К1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Комунікувати з працівниками дл</w:t>
            </w:r>
            <w:r w:rsidR="007D7BA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я визначення їх освітніх потреб.</w:t>
            </w:r>
          </w:p>
          <w:p w:rsidR="007D7BA5" w:rsidRPr="00E83EA4" w:rsidRDefault="007D7BA5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Б4.К2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5914EE" w:rsidRPr="00E83EA4" w:rsidRDefault="007D7BA5" w:rsidP="007D7BA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ідтримувати комунікацію з закладами освіти, кваліфікаційними центрами та тренінговими компаніями.</w:t>
            </w:r>
          </w:p>
        </w:tc>
        <w:tc>
          <w:tcPr>
            <w:tcW w:w="2693" w:type="dxa"/>
          </w:tcPr>
          <w:p w:rsidR="007D7BA5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Б4.В1.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Забезпечувати якість навчання а</w:t>
            </w:r>
            <w:r w:rsidR="007D7BA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розвиток компетенцій персоналу.</w:t>
            </w:r>
          </w:p>
          <w:p w:rsidR="005914EE" w:rsidRPr="00E83EA4" w:rsidRDefault="007D7BA5" w:rsidP="007D7BA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Б4.В2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риймати самостійні рішення щодо форм та методів підвищення кваліфікації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5914EE" w:rsidRPr="00E83EA4" w:rsidTr="00834700">
        <w:tc>
          <w:tcPr>
            <w:tcW w:w="1951" w:type="dxa"/>
            <w:vMerge/>
          </w:tcPr>
          <w:p w:rsidR="005914EE" w:rsidRPr="00E83EA4" w:rsidRDefault="005914EE" w:rsidP="007035E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5914EE" w:rsidRPr="00E83EA4" w:rsidRDefault="005914EE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Б5.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контролювати безпеку персоналу і ресурсів</w:t>
            </w:r>
          </w:p>
        </w:tc>
        <w:tc>
          <w:tcPr>
            <w:tcW w:w="2410" w:type="dxa"/>
          </w:tcPr>
          <w:p w:rsidR="00725FF1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Б5.З1.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</w:t>
            </w:r>
            <w:r w:rsidR="00725FF1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тандарти корпоративної безпеки.</w:t>
            </w:r>
          </w:p>
          <w:p w:rsidR="00725FF1" w:rsidRPr="00E83EA4" w:rsidRDefault="00725FF1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Б5.З2.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Нормативи доступу.</w:t>
            </w:r>
          </w:p>
          <w:p w:rsidR="005914EE" w:rsidRPr="00E83EA4" w:rsidRDefault="00725FF1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Б5.З1.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равила 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охорони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725FF1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Б5.У1.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Організовувати контроль доступу до транспортних </w:t>
            </w:r>
            <w:r w:rsidR="00725FF1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засобів, приміщень та ресурсів.</w:t>
            </w:r>
          </w:p>
          <w:p w:rsidR="00725FF1" w:rsidRPr="00E83EA4" w:rsidRDefault="00725FF1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Б5.У2.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Впроваджувати заходи безпеки.</w:t>
            </w:r>
          </w:p>
          <w:p w:rsidR="00725FF1" w:rsidRPr="00E83EA4" w:rsidRDefault="00725FF1" w:rsidP="00725FF1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Б5.У3.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налізувати ризики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5914EE" w:rsidRPr="00E83EA4" w:rsidRDefault="00725FF1" w:rsidP="00725FF1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Б5.У4.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озробляти плани мінімізації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ризиків.</w:t>
            </w:r>
          </w:p>
        </w:tc>
        <w:tc>
          <w:tcPr>
            <w:tcW w:w="2127" w:type="dxa"/>
          </w:tcPr>
          <w:p w:rsidR="005914EE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Б5.К1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Співпрацювати з охоронними структурами</w:t>
            </w:r>
            <w:r w:rsidRPr="00E83EA4">
              <w:rPr>
                <w:sz w:val="22"/>
                <w:szCs w:val="22"/>
                <w:lang w:val="uk-UA"/>
              </w:rPr>
              <w:t xml:space="preserve">,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персоналом та керівництвом</w:t>
            </w:r>
            <w:r w:rsidR="00CB36F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5914EE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Б5.В1.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Забезпечувати безпеку, автоном</w:t>
            </w:r>
            <w:r w:rsidR="00CB36F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ність у впровадженні стандартів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безпеки персоналу та ресурсів</w:t>
            </w:r>
            <w:r w:rsidR="00CB36F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5914EE" w:rsidRPr="00E83EA4" w:rsidTr="00834700">
        <w:tc>
          <w:tcPr>
            <w:tcW w:w="1951" w:type="dxa"/>
            <w:vMerge/>
          </w:tcPr>
          <w:p w:rsidR="005914EE" w:rsidRPr="00E83EA4" w:rsidRDefault="005914EE" w:rsidP="007035E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5914EE" w:rsidRPr="00E83EA4" w:rsidRDefault="005914EE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Б6.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організовувати внутрішні процедури взаємодії та регламенти</w:t>
            </w:r>
          </w:p>
        </w:tc>
        <w:tc>
          <w:tcPr>
            <w:tcW w:w="2410" w:type="dxa"/>
          </w:tcPr>
          <w:p w:rsidR="00CB36F2" w:rsidRPr="00E83EA4" w:rsidRDefault="005914EE" w:rsidP="00CB36F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Б6.З1.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Нормативи щодо внутрішніх регламентів</w:t>
            </w:r>
            <w:r w:rsidR="00CB36F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5914EE" w:rsidRPr="00E83EA4" w:rsidRDefault="00CB36F2" w:rsidP="00CB36F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Б6.З2.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етоди документування процесів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CB36F2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Б6.У1.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Розробляти внутрішні інструкції</w:t>
            </w:r>
            <w:r w:rsidR="00CB36F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CB36F2" w:rsidRPr="00E83EA4" w:rsidRDefault="00CB36F2" w:rsidP="00CB36F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Б6.У2.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Впроваджувати стандарти роботи.</w:t>
            </w:r>
          </w:p>
          <w:p w:rsidR="005914EE" w:rsidRPr="00E83EA4" w:rsidRDefault="00CB36F2" w:rsidP="00CB36F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Б6.У3.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</w:t>
            </w:r>
            <w:r w:rsidR="005914EE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онтролювати виконання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127" w:type="dxa"/>
          </w:tcPr>
          <w:p w:rsidR="005914EE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Б6.К1.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Співпрацювати з керівництвом та персоналом</w:t>
            </w:r>
            <w:r w:rsidR="00CB36F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5914EE" w:rsidRPr="00E83EA4" w:rsidRDefault="005914EE" w:rsidP="005914E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Б6.В1.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Забезпечувати дотримання регламентів, автономію у впровадженні процедур</w:t>
            </w:r>
            <w:r w:rsidR="00CB36F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5914EE" w:rsidRPr="00E83EA4" w:rsidTr="005914EE">
        <w:tc>
          <w:tcPr>
            <w:tcW w:w="1951" w:type="dxa"/>
            <w:vMerge/>
          </w:tcPr>
          <w:p w:rsidR="005914EE" w:rsidRPr="00E83EA4" w:rsidRDefault="005914EE" w:rsidP="007035E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049" w:type="dxa"/>
            <w:gridSpan w:val="5"/>
          </w:tcPr>
          <w:p w:rsidR="005914EE" w:rsidRPr="00E83EA4" w:rsidRDefault="005914EE" w:rsidP="005914EE">
            <w:pPr>
              <w:pStyle w:val="isselectedend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E83EA4">
              <w:rPr>
                <w:rStyle w:val="a6"/>
                <w:sz w:val="22"/>
                <w:szCs w:val="22"/>
              </w:rPr>
              <w:t xml:space="preserve">Предмети та засоби праці (обладнання, устаткування, матеріали, інструменти) (за потреби): </w:t>
            </w:r>
            <w:r w:rsidRPr="00E83EA4">
              <w:rPr>
                <w:sz w:val="22"/>
                <w:szCs w:val="22"/>
              </w:rPr>
              <w:t>персональний комп’ютер, ноутбук, засоби оргтехніки; засоби телефонного, мобільного та електронного зв’язку; програмне забезпечення для управління персоналом, обліку робочого часу та кадрового адміністрування; системи електронного документообігу; нормативно-правові акти у сфері трудового законодавства, автомобільного транспорту, охорони праці та безпеки дорожнього руху; організаційно-розпорядчі документи підприємства (накази, положення, посадові інструкції, графіки роботи, правила внутрішнього трудового розпорядку); кадрова документація; матеріали оцінювання результатів діяльності працівників; програми професійного навчання, підвищення кваліфікації та розвитку персоналу; аналітичні та статистичні дані щодо використання трудових ресурсів; методичні матеріали з управління персоналом; засоби підготовки та проведення нарад, інструктажів і навчань; персональні дані працівників (у межах, визначених законодавством про захист персональних даних).</w:t>
            </w:r>
          </w:p>
        </w:tc>
      </w:tr>
      <w:tr w:rsidR="0011712D" w:rsidRPr="00E83EA4" w:rsidTr="00834700">
        <w:tc>
          <w:tcPr>
            <w:tcW w:w="1951" w:type="dxa"/>
            <w:vMerge w:val="restart"/>
          </w:tcPr>
          <w:p w:rsidR="0011712D" w:rsidRPr="00E83EA4" w:rsidRDefault="0011712D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В. </w:t>
            </w:r>
            <w:r w:rsidRPr="00E83EA4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Управління якістю перевезень</w:t>
            </w:r>
          </w:p>
          <w:p w:rsidR="0011712D" w:rsidRPr="00E83EA4" w:rsidRDefault="0011712D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  <w:p w:rsidR="0011712D" w:rsidRPr="00E83EA4" w:rsidRDefault="0011712D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  <w:p w:rsidR="0011712D" w:rsidRPr="00E83EA4" w:rsidRDefault="0011712D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  <w:p w:rsidR="0011712D" w:rsidRPr="00E83EA4" w:rsidRDefault="0011712D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  <w:p w:rsidR="0011712D" w:rsidRPr="00E83EA4" w:rsidRDefault="0011712D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  <w:p w:rsidR="0011712D" w:rsidRPr="00E83EA4" w:rsidRDefault="0011712D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  <w:p w:rsidR="0011712D" w:rsidRPr="00E83EA4" w:rsidRDefault="0011712D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  <w:p w:rsidR="0011712D" w:rsidRPr="00E83EA4" w:rsidRDefault="0011712D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  <w:p w:rsidR="0011712D" w:rsidRPr="00E83EA4" w:rsidRDefault="0011712D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  <w:p w:rsidR="0011712D" w:rsidRPr="00E83EA4" w:rsidRDefault="0011712D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  <w:p w:rsidR="0011712D" w:rsidRPr="00E83EA4" w:rsidRDefault="0011712D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  <w:p w:rsidR="0011712D" w:rsidRPr="00E83EA4" w:rsidRDefault="0011712D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  <w:p w:rsidR="0011712D" w:rsidRPr="00E83EA4" w:rsidRDefault="0011712D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11712D" w:rsidRPr="00E83EA4" w:rsidRDefault="0011712D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забезпечувати високий рівень сервісу та контролювати якість виконання рейсів</w:t>
            </w:r>
          </w:p>
        </w:tc>
        <w:tc>
          <w:tcPr>
            <w:tcW w:w="2410" w:type="dxa"/>
          </w:tcPr>
          <w:p w:rsidR="00CB36F2" w:rsidRPr="00E83EA4" w:rsidRDefault="0011712D" w:rsidP="002D29D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В1.З1.</w:t>
            </w:r>
            <w:r w:rsidR="00CB36F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Стандарти якості в транспорті.</w:t>
            </w:r>
          </w:p>
          <w:p w:rsidR="00CB36F2" w:rsidRPr="00E83EA4" w:rsidRDefault="00CB36F2" w:rsidP="002D29D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В1.З2.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</w:t>
            </w:r>
            <w:r w:rsidR="0011712D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орматив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 щодо обслуговування пасажирів.</w:t>
            </w:r>
          </w:p>
          <w:p w:rsidR="0011712D" w:rsidRPr="00E83EA4" w:rsidRDefault="00CB36F2" w:rsidP="00CB36F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В1.З3.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11712D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</w:t>
            </w:r>
            <w:r w:rsidR="0011712D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етоди оцінки ефективності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CB36F2" w:rsidRPr="00E83EA4" w:rsidRDefault="0011712D" w:rsidP="003C119C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</w:t>
            </w:r>
            <w:r w:rsidR="00684929"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1.</w:t>
            </w: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У1. </w:t>
            </w:r>
            <w:r w:rsidR="00CB36F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Впроваджувати контроль якості.</w:t>
            </w:r>
          </w:p>
          <w:p w:rsidR="00CB36F2" w:rsidRPr="00E83EA4" w:rsidRDefault="00CB36F2" w:rsidP="00CB36F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</w:t>
            </w:r>
            <w:r w:rsidR="00684929"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1.</w:t>
            </w: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У2.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Проводити перевірки.</w:t>
            </w:r>
          </w:p>
          <w:p w:rsidR="0011712D" w:rsidRPr="00E83EA4" w:rsidRDefault="00CB36F2" w:rsidP="00CB36F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</w:t>
            </w:r>
            <w:r w:rsidR="00684929"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1.</w:t>
            </w: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У3.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="0011712D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налізувати зворотний зв’язок клієнтів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127" w:type="dxa"/>
          </w:tcPr>
          <w:p w:rsidR="0011712D" w:rsidRPr="00E83EA4" w:rsidRDefault="0011712D" w:rsidP="003C119C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В1.К1.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Взаємодіяти з пасажирами, контролюючими органами, диспетчерами</w:t>
            </w:r>
          </w:p>
        </w:tc>
        <w:tc>
          <w:tcPr>
            <w:tcW w:w="2693" w:type="dxa"/>
          </w:tcPr>
          <w:p w:rsidR="00CB36F2" w:rsidRPr="00E83EA4" w:rsidRDefault="0011712D" w:rsidP="0002514E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В1.В1.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Забезпечити дотрим</w:t>
            </w:r>
            <w:r w:rsidR="00CB36F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ання стандартів обслуговування.</w:t>
            </w:r>
          </w:p>
          <w:p w:rsidR="0011712D" w:rsidRPr="00E83EA4" w:rsidRDefault="00CB36F2" w:rsidP="00CB36F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В1.В2.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Забезпечити </w:t>
            </w:r>
            <w:r w:rsidR="0011712D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автономність ухвалення рішень щодо виправлення недоліків</w:t>
            </w:r>
          </w:p>
        </w:tc>
      </w:tr>
      <w:tr w:rsidR="0011712D" w:rsidRPr="00E83EA4" w:rsidTr="00834700">
        <w:tc>
          <w:tcPr>
            <w:tcW w:w="1951" w:type="dxa"/>
            <w:vMerge/>
          </w:tcPr>
          <w:p w:rsidR="0011712D" w:rsidRPr="00E83EA4" w:rsidRDefault="0011712D" w:rsidP="00390969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11712D" w:rsidRPr="00E83EA4" w:rsidRDefault="0011712D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В2.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Здатність стратегічно планувати, прогнозувати потреби автопарку</w:t>
            </w:r>
          </w:p>
        </w:tc>
        <w:tc>
          <w:tcPr>
            <w:tcW w:w="2410" w:type="dxa"/>
          </w:tcPr>
          <w:p w:rsidR="00684929" w:rsidRPr="00E83EA4" w:rsidRDefault="0011712D" w:rsidP="00F72F36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В2.З1.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Ме</w:t>
            </w:r>
            <w:r w:rsidR="0068492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тодики стратегічного планування.</w:t>
            </w:r>
          </w:p>
          <w:p w:rsidR="00684929" w:rsidRPr="00E83EA4" w:rsidRDefault="00684929" w:rsidP="0068492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В2.З2.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11712D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="0011712D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наліз ринку транспорту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11712D" w:rsidRPr="00E83EA4" w:rsidRDefault="00684929" w:rsidP="0068492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В2.З3.</w:t>
            </w:r>
            <w:r w:rsidR="0011712D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</w:t>
            </w:r>
            <w:r w:rsidR="0011712D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аконодавчі вимоги щодо розвитку автопарку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684929" w:rsidRPr="00E83EA4" w:rsidRDefault="0011712D" w:rsidP="00F72F36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В2.У1.</w:t>
            </w:r>
            <w:r w:rsidR="0068492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Розробляти плани розвитку.</w:t>
            </w:r>
          </w:p>
          <w:p w:rsidR="00684929" w:rsidRPr="00E83EA4" w:rsidRDefault="00684929" w:rsidP="00F72F36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В2.У2.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Прогнозувати потреби ресурсів.</w:t>
            </w:r>
          </w:p>
          <w:p w:rsidR="0011712D" w:rsidRPr="00E83EA4" w:rsidRDefault="00684929" w:rsidP="0068492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В2.У3.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</w:t>
            </w:r>
            <w:r w:rsidR="0011712D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цінювати рентабельність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127" w:type="dxa"/>
          </w:tcPr>
          <w:p w:rsidR="0011712D" w:rsidRPr="00E83EA4" w:rsidRDefault="0011712D" w:rsidP="0002514E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В2.К1.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Обговорювати стратегічні плани з керівництвом та партнерами</w:t>
            </w:r>
            <w:r w:rsidR="0068492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11712D" w:rsidRPr="00E83EA4" w:rsidRDefault="0011712D" w:rsidP="0002514E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В2.В1.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Забезпечувати точність прогнозів та автономію у формуванні стратегічних документів</w:t>
            </w:r>
            <w:r w:rsidR="0068492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11712D" w:rsidRPr="00E83EA4" w:rsidTr="00834700">
        <w:tc>
          <w:tcPr>
            <w:tcW w:w="1951" w:type="dxa"/>
            <w:vMerge/>
          </w:tcPr>
          <w:p w:rsidR="0011712D" w:rsidRPr="00E83EA4" w:rsidRDefault="0011712D" w:rsidP="003C119C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11712D" w:rsidRPr="00E83EA4" w:rsidRDefault="0011712D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забезпечувати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екологічну безпеку</w:t>
            </w:r>
          </w:p>
        </w:tc>
        <w:tc>
          <w:tcPr>
            <w:tcW w:w="2410" w:type="dxa"/>
          </w:tcPr>
          <w:p w:rsidR="00684929" w:rsidRPr="00E83EA4" w:rsidRDefault="0011712D" w:rsidP="00F72F36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В3.З1.</w:t>
            </w:r>
            <w:r w:rsidR="0068492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Екологічне законодавство.</w:t>
            </w:r>
          </w:p>
          <w:p w:rsidR="0011712D" w:rsidRPr="00E83EA4" w:rsidRDefault="00684929" w:rsidP="00F72F36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В3.З2.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</w:t>
            </w:r>
            <w:r w:rsidR="0011712D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тандарти викидів транспортних засобів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684929" w:rsidRPr="00E83EA4" w:rsidRDefault="0011712D" w:rsidP="00F72F36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В3.У1.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Контролюв</w:t>
            </w:r>
            <w:r w:rsidR="0068492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ати дотримання екологічних </w:t>
            </w:r>
            <w:r w:rsidR="0068492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норм.</w:t>
            </w:r>
          </w:p>
          <w:p w:rsidR="0011712D" w:rsidRPr="00E83EA4" w:rsidRDefault="00684929" w:rsidP="0068492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В3.У2.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</w:t>
            </w:r>
            <w:r w:rsidR="0011712D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проваджувати «зелені» технології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127" w:type="dxa"/>
          </w:tcPr>
          <w:p w:rsidR="0011712D" w:rsidRPr="00E83EA4" w:rsidRDefault="0011712D" w:rsidP="0002514E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В3.К1.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Взаємодія з державними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органами екологічного контролю, органами місцевого самоврядування  та водіями</w:t>
            </w:r>
            <w:r w:rsidR="0068492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684929" w:rsidRPr="00E83EA4" w:rsidRDefault="0011712D" w:rsidP="0002514E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 xml:space="preserve">В3.В1.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Забезпечувати до</w:t>
            </w:r>
            <w:r w:rsidR="0068492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тримання екологічних </w:t>
            </w:r>
            <w:r w:rsidR="0068492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стандартів.</w:t>
            </w:r>
          </w:p>
          <w:p w:rsidR="0011712D" w:rsidRPr="00E83EA4" w:rsidRDefault="00684929" w:rsidP="0068492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В3.В2.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Забезпечувати</w:t>
            </w:r>
            <w:r w:rsidR="0011712D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автономію у впровадженні екологічних рішень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11712D" w:rsidRPr="00E83EA4" w:rsidTr="00106FCE">
        <w:tc>
          <w:tcPr>
            <w:tcW w:w="1951" w:type="dxa"/>
            <w:vMerge/>
          </w:tcPr>
          <w:p w:rsidR="0011712D" w:rsidRPr="00E83EA4" w:rsidRDefault="0011712D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049" w:type="dxa"/>
            <w:gridSpan w:val="5"/>
          </w:tcPr>
          <w:p w:rsidR="0011712D" w:rsidRPr="00E83EA4" w:rsidRDefault="0011712D" w:rsidP="0011712D">
            <w:pPr>
              <w:pStyle w:val="a5"/>
              <w:jc w:val="both"/>
              <w:rPr>
                <w:sz w:val="22"/>
                <w:szCs w:val="22"/>
              </w:rPr>
            </w:pPr>
            <w:r w:rsidRPr="00E83EA4">
              <w:rPr>
                <w:rStyle w:val="a6"/>
                <w:sz w:val="22"/>
                <w:szCs w:val="22"/>
              </w:rPr>
              <w:t xml:space="preserve">Предмети та засоби праці (обладнання, устаткування, матеріали, інструменти) (за потреби): </w:t>
            </w:r>
            <w:r w:rsidRPr="00E83EA4">
              <w:rPr>
                <w:sz w:val="22"/>
                <w:szCs w:val="22"/>
              </w:rPr>
              <w:t>персональний комп’ютер, ноутбук, засоби оргтехніки; засоби телефонного, мобільного та електронного зв’язку; програмне забезпечення для моніторингу та управління транспортними процесами; автоматизовані системи контролю якості транспортних послуг; системи GPS-моніторингу та відстеження перевезень; нормативно-правові акти у сфері автомобільного транспорту, перевезень, стандартизації та управління якістю; стандарти якості транспортних послуг, внутрішні регламенти та процедури підприємства; транспортна, облікова та звітна документація; показники ефективності та якості перевезень (своєчасність доставки, рівень сервісу, виконання договірних зобов’язань, кількість претензій тощо); результати внутрішніх перевірок та аудитів; звернення, скарги та пропозиції клієнтів; аналітичні та статистичні дані щодо якості перевезень; методичні матеріали з управління якістю; засоби візуалізації та аналізу показників діяльності (таблиці, графіки, дашборди); системи електронного документообігу; персональні дані працівників, клієнтів та контрагентів (у межах, визначених законодавством про захист персональних даних).</w:t>
            </w:r>
          </w:p>
        </w:tc>
      </w:tr>
      <w:tr w:rsidR="0011712D" w:rsidRPr="00E83EA4" w:rsidTr="00834700">
        <w:tc>
          <w:tcPr>
            <w:tcW w:w="1951" w:type="dxa"/>
            <w:vMerge w:val="restart"/>
          </w:tcPr>
          <w:p w:rsidR="0011712D" w:rsidRPr="00E83EA4" w:rsidRDefault="0011712D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Г.</w:t>
            </w:r>
            <w:r w:rsidRPr="00E83EA4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Облік та аналіз ефективності маршрутів, перевезень, документації та ліцензій</w:t>
            </w:r>
          </w:p>
        </w:tc>
        <w:tc>
          <w:tcPr>
            <w:tcW w:w="2126" w:type="dxa"/>
          </w:tcPr>
          <w:p w:rsidR="0011712D" w:rsidRPr="00E83EA4" w:rsidRDefault="0011712D" w:rsidP="00F72F3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Г1.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оптимізувати маршрути та підвищувати їх рентабельність</w:t>
            </w:r>
          </w:p>
        </w:tc>
        <w:tc>
          <w:tcPr>
            <w:tcW w:w="2410" w:type="dxa"/>
          </w:tcPr>
          <w:p w:rsidR="00684929" w:rsidRPr="00E83EA4" w:rsidRDefault="0011712D" w:rsidP="002C29E0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Г1.З1.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Методи аналізу</w:t>
            </w:r>
            <w:r w:rsidR="0068492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транспортних потоків.</w:t>
            </w:r>
          </w:p>
          <w:p w:rsidR="0011712D" w:rsidRPr="00E83EA4" w:rsidRDefault="00684929" w:rsidP="0068492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Г1.З2.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11712D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11712D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татистика та економіка перевезень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684929" w:rsidRPr="00E83EA4" w:rsidRDefault="0011712D" w:rsidP="002C29E0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Г</w:t>
            </w:r>
            <w:r w:rsidR="00684929"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1.</w:t>
            </w: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У1.</w:t>
            </w:r>
            <w:r w:rsidR="0068492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Виконувати аналіз маршрутів.</w:t>
            </w:r>
          </w:p>
          <w:p w:rsidR="00684929" w:rsidRPr="00E83EA4" w:rsidRDefault="00684929" w:rsidP="0068492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Г1.У2.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11712D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Визначати оптимальні рішення.</w:t>
            </w:r>
          </w:p>
          <w:p w:rsidR="0011712D" w:rsidRPr="00E83EA4" w:rsidRDefault="00684929" w:rsidP="0068492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Г1.У3.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Ф</w:t>
            </w:r>
            <w:r w:rsidR="0011712D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ормувати рекомендації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127" w:type="dxa"/>
          </w:tcPr>
          <w:p w:rsidR="0011712D" w:rsidRPr="00E83EA4" w:rsidRDefault="0011712D" w:rsidP="0002514E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Г</w:t>
            </w:r>
            <w:r w:rsidR="00684929"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1.</w:t>
            </w: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К1.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Звітувати керівництву, обговорювати результати з диспетчерами</w:t>
            </w:r>
            <w:r w:rsidR="0068492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11712D" w:rsidRPr="00E83EA4" w:rsidRDefault="0011712D" w:rsidP="0002514E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Г1. 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Забезпечити здійснення аналізу</w:t>
            </w:r>
            <w:r w:rsidR="00BB62DC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автономію у прийнятті рішень щодо оптимізації</w:t>
            </w:r>
            <w:r w:rsidR="0068492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11712D" w:rsidRPr="00E83EA4" w:rsidTr="00834700">
        <w:tc>
          <w:tcPr>
            <w:tcW w:w="1951" w:type="dxa"/>
            <w:vMerge/>
          </w:tcPr>
          <w:p w:rsidR="0011712D" w:rsidRPr="00E83EA4" w:rsidRDefault="0011712D" w:rsidP="002C29E0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11712D" w:rsidRPr="00E83EA4" w:rsidRDefault="0011712D" w:rsidP="00C9105A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Г2.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організовувати облік та дотримання ліцензійних вимог</w:t>
            </w:r>
          </w:p>
        </w:tc>
        <w:tc>
          <w:tcPr>
            <w:tcW w:w="2410" w:type="dxa"/>
          </w:tcPr>
          <w:p w:rsidR="00684929" w:rsidRPr="00E83EA4" w:rsidRDefault="0011712D" w:rsidP="00F72F36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Г2.З1.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Законодавст</w:t>
            </w:r>
            <w:r w:rsidR="0068492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во щодо ліцензування перевезень.</w:t>
            </w:r>
          </w:p>
          <w:p w:rsidR="0011712D" w:rsidRPr="00E83EA4" w:rsidRDefault="00684929" w:rsidP="0068492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Г2.З2.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</w:t>
            </w:r>
            <w:r w:rsidR="0011712D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орядок ведення документації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684929" w:rsidRPr="00E83EA4" w:rsidRDefault="0011712D" w:rsidP="0053603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Г2.У1.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Гот</w:t>
            </w:r>
            <w:r w:rsidR="0068492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увати та зберігати документацію.</w:t>
            </w:r>
          </w:p>
          <w:p w:rsidR="00BB62DC" w:rsidRPr="00E83EA4" w:rsidRDefault="00684929" w:rsidP="00BB62DC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Г2.У2.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11712D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B62DC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Оформлювати ліцензії.</w:t>
            </w:r>
          </w:p>
          <w:p w:rsidR="0011712D" w:rsidRPr="00E83EA4" w:rsidRDefault="00BB62DC" w:rsidP="00BB62DC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Г2.У3.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О</w:t>
            </w:r>
            <w:r w:rsidR="0011712D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рганізовувати ведення обліку ліцензій, дозволів та сертифікатів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127" w:type="dxa"/>
          </w:tcPr>
          <w:p w:rsidR="0011712D" w:rsidRPr="00E83EA4" w:rsidRDefault="0011712D" w:rsidP="0002514E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Г2.К1.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Взаємодіяти з контролюючими органами та  юристами</w:t>
            </w:r>
            <w:r w:rsidR="00BB62DC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11712D" w:rsidRPr="00E83EA4" w:rsidRDefault="0011712D" w:rsidP="0002514E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Г2.В1.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Забезпечити дотримання документаційних та ліцензійних вимог</w:t>
            </w:r>
            <w:r w:rsidR="00BB62DC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11712D" w:rsidRPr="00E83EA4" w:rsidTr="00106FCE">
        <w:tc>
          <w:tcPr>
            <w:tcW w:w="1951" w:type="dxa"/>
            <w:vMerge/>
          </w:tcPr>
          <w:p w:rsidR="0011712D" w:rsidRPr="00E83EA4" w:rsidRDefault="0011712D" w:rsidP="00C9105A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049" w:type="dxa"/>
            <w:gridSpan w:val="5"/>
          </w:tcPr>
          <w:p w:rsidR="0011712D" w:rsidRPr="00E83EA4" w:rsidRDefault="0011712D" w:rsidP="007B6A95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E83EA4">
              <w:rPr>
                <w:b/>
                <w:sz w:val="22"/>
                <w:szCs w:val="22"/>
              </w:rPr>
              <w:t>Предмети та засоби праці (обладнання, устаткування, матеріали, інструменти) (за потреби):</w:t>
            </w:r>
            <w:r w:rsidRPr="00E83EA4">
              <w:rPr>
                <w:sz w:val="22"/>
                <w:szCs w:val="22"/>
              </w:rPr>
              <w:t xml:space="preserve"> персональний комп’ютер, ноутбук, засоби оргтехніки; засоби телефонного, мобільного та електронного зв’язку; програмне забезпечення для обліку, аналізу та планування транспортних перевезень; автоматизовані системи управління транспортом і логістичними процесами; системи GPS-моніторингу транспортних засобів та контролю маршрутів; електронні карти, навігаційні системи та геоінформаційні сервіси; нормативно-правові акти у сфері автомобільного транспорту, ліцензування та перевезень; ліцензії, дозволи та інші документи, що надають право на здійснення транспортної діяльності; транспортна, товаросупровідна, договірна, облікова та звітна документація; журнали обліку перевезень та використання транспортних засобів; аналітичні та </w:t>
            </w:r>
            <w:r w:rsidRPr="00E83EA4">
              <w:rPr>
                <w:sz w:val="22"/>
                <w:szCs w:val="22"/>
              </w:rPr>
              <w:lastRenderedPageBreak/>
              <w:t>статистичні дані щодо маршрутів, витрат, продуктивності та ефективності перевезень; внутрішні регламенти та процедури підприємства; системи електронного документообігу; засоби візуалізації та аналізу показників діяльності (таблиці, графіки, дашборди, звіти); довідкові та інформаційні матеріали щодо організації перевезень; персональні дані працівників, водіїв, клієнтів та контрагентів (у межах, визначених законодавством про захист персональних даних).</w:t>
            </w:r>
          </w:p>
        </w:tc>
      </w:tr>
      <w:tr w:rsidR="007B6A95" w:rsidRPr="00E83EA4" w:rsidTr="00834700">
        <w:tc>
          <w:tcPr>
            <w:tcW w:w="1951" w:type="dxa"/>
            <w:vMerge w:val="restart"/>
          </w:tcPr>
          <w:p w:rsidR="007B6A95" w:rsidRPr="00E83EA4" w:rsidRDefault="007B6A95" w:rsidP="00C9105A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Д.</w:t>
            </w:r>
            <w:r w:rsidRPr="00E83EA4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Впровадження цифрових сервісів та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координація роботи з зовнішніми партнерами</w:t>
            </w:r>
          </w:p>
        </w:tc>
        <w:tc>
          <w:tcPr>
            <w:tcW w:w="2126" w:type="dxa"/>
          </w:tcPr>
          <w:p w:rsidR="007B6A95" w:rsidRPr="00E83EA4" w:rsidRDefault="007B6A95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організовувати розроблення та впроваджувати онлайн-сервіси, підвищувати комфорт клієнтів</w:t>
            </w:r>
          </w:p>
        </w:tc>
        <w:tc>
          <w:tcPr>
            <w:tcW w:w="2410" w:type="dxa"/>
          </w:tcPr>
          <w:p w:rsidR="00BB62DC" w:rsidRPr="00E83EA4" w:rsidRDefault="007B6A95" w:rsidP="00BB62DC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Д1.З1.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Основи ц</w:t>
            </w:r>
            <w:r w:rsidR="00BB62DC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ифрових сервісів.</w:t>
            </w:r>
          </w:p>
          <w:p w:rsidR="007B6A95" w:rsidRPr="00E83EA4" w:rsidRDefault="00BB62DC" w:rsidP="00BB62DC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Д1.З2.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7B6A9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</w:t>
            </w:r>
            <w:r w:rsidR="007B6A9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ринципи онлайн-бронювання та електронних квитків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BB62DC" w:rsidRPr="00E83EA4" w:rsidRDefault="007B6A95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Д1.У1.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B62DC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Організовувати впровадження цифрових платформ.</w:t>
            </w:r>
          </w:p>
          <w:p w:rsidR="007B6A95" w:rsidRPr="00E83EA4" w:rsidRDefault="00BB62DC" w:rsidP="00BB62DC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Д1.У2.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7B6A9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</w:t>
            </w:r>
            <w:r w:rsidR="007B6A9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онтролювати роботу онлайн-сервісів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127" w:type="dxa"/>
          </w:tcPr>
          <w:p w:rsidR="007B6A95" w:rsidRPr="00E83EA4" w:rsidRDefault="007B6A95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Д1.К1.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Взаємодіяти з ІТ-командою та клієнтами</w:t>
            </w:r>
            <w:r w:rsidR="00BB62DC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BB62DC" w:rsidRPr="00E83EA4" w:rsidRDefault="00BB62DC" w:rsidP="00BB62DC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Д1.К2.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Забезпечуючи ефективний обмін інформацією та врахування потреб користувачів.</w:t>
            </w:r>
          </w:p>
        </w:tc>
        <w:tc>
          <w:tcPr>
            <w:tcW w:w="2693" w:type="dxa"/>
          </w:tcPr>
          <w:p w:rsidR="007B6A95" w:rsidRPr="00E83EA4" w:rsidRDefault="007B6A95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Д1.В1.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Забезпечити</w:t>
            </w: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функціонування сервісів</w:t>
            </w:r>
            <w:r w:rsidR="00BB62DC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BB62DC" w:rsidRPr="00E83EA4" w:rsidRDefault="00BB62DC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Д1.В2.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Нести відповідальність за прийняття управлінських рішень щодо впровадження цифрових сервісів.</w:t>
            </w:r>
          </w:p>
        </w:tc>
      </w:tr>
      <w:tr w:rsidR="007B6A95" w:rsidRPr="00E83EA4" w:rsidTr="00834700">
        <w:tc>
          <w:tcPr>
            <w:tcW w:w="1951" w:type="dxa"/>
            <w:vMerge/>
          </w:tcPr>
          <w:p w:rsidR="007B6A95" w:rsidRPr="00E83EA4" w:rsidRDefault="007B6A95" w:rsidP="002C29E0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7B6A95" w:rsidRPr="00E83EA4" w:rsidRDefault="007B6A95" w:rsidP="004771FA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підвищувати лояльність та якість обслуговування</w:t>
            </w:r>
          </w:p>
        </w:tc>
        <w:tc>
          <w:tcPr>
            <w:tcW w:w="2410" w:type="dxa"/>
          </w:tcPr>
          <w:p w:rsidR="00BB62DC" w:rsidRPr="00E83EA4" w:rsidRDefault="007B6A95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Д2. З1.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Законодав</w:t>
            </w:r>
            <w:r w:rsidR="00BB62DC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ство про захист прав споживачів.</w:t>
            </w:r>
          </w:p>
          <w:p w:rsidR="00BB62DC" w:rsidRPr="00E83EA4" w:rsidRDefault="00BB62DC" w:rsidP="00BB62DC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Д2. З2.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Методи комунікації з клієнтами.</w:t>
            </w:r>
          </w:p>
          <w:p w:rsidR="00BB62DC" w:rsidRPr="00E83EA4" w:rsidRDefault="00BB62DC" w:rsidP="00BB62DC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Д2. З3.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Методи оцінювання якості послуг та задоволеності клієнтів.</w:t>
            </w:r>
          </w:p>
          <w:p w:rsidR="007B6A95" w:rsidRPr="00E83EA4" w:rsidRDefault="00BB62DC" w:rsidP="00BB62DC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Д2. З4.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</w:t>
            </w:r>
            <w:r w:rsidR="007B6A9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тандарти обслуговування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BB62DC" w:rsidRPr="00E83EA4" w:rsidRDefault="007B6A95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Д2.У1.</w:t>
            </w:r>
            <w:r w:rsidR="00BB62DC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Вести переговори з клієнтами.</w:t>
            </w:r>
          </w:p>
          <w:p w:rsidR="00BB62DC" w:rsidRPr="00E83EA4" w:rsidRDefault="00BB62DC" w:rsidP="00BB62DC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Д2.У2.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Організовувати розгляд звернень, претензій і пропозицій.</w:t>
            </w:r>
          </w:p>
          <w:p w:rsidR="007B6A95" w:rsidRPr="00E83EA4" w:rsidRDefault="00BB62DC" w:rsidP="00BB62DC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Д2.У3.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Вп</w:t>
            </w:r>
            <w:r w:rsidR="007B6A9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роваджувати стандарти сервісу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BB62DC" w:rsidRPr="00E83EA4" w:rsidRDefault="00BB62DC" w:rsidP="00BB62DC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Д2.У4.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Аналізувати рівень задоволеності клієнтів та визначати напрями його підвищення.</w:t>
            </w:r>
          </w:p>
        </w:tc>
        <w:tc>
          <w:tcPr>
            <w:tcW w:w="2127" w:type="dxa"/>
          </w:tcPr>
          <w:p w:rsidR="007B6A95" w:rsidRPr="00E83EA4" w:rsidRDefault="007B6A95" w:rsidP="00BB62DC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Д2.К1.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Взаємодіяти з клієнтами, диспетчерами, адміністрацією</w:t>
            </w:r>
            <w:r w:rsidR="00BB62DC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питань забезпечення належного рівня обслуговування.</w:t>
            </w:r>
          </w:p>
          <w:p w:rsidR="00BB62DC" w:rsidRPr="00E83EA4" w:rsidRDefault="004E3266" w:rsidP="004E3266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Д2.К2.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Взаємодіяти з клієнтами, диспетчерами, адміністрацією з питань конструктивного вирішення конфліктних ситуацій.</w:t>
            </w:r>
          </w:p>
        </w:tc>
        <w:tc>
          <w:tcPr>
            <w:tcW w:w="2693" w:type="dxa"/>
          </w:tcPr>
          <w:p w:rsidR="004E3266" w:rsidRPr="00E83EA4" w:rsidRDefault="007B6A95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Д2.В1.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</w:t>
            </w:r>
            <w:r w:rsidR="004E3266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езпечити якість обслуговування.</w:t>
            </w:r>
          </w:p>
          <w:p w:rsidR="007B6A95" w:rsidRPr="00E83EA4" w:rsidRDefault="004E3266" w:rsidP="004E3266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Д2.В2.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Самостійно приймати рішення щодо </w:t>
            </w:r>
            <w:r w:rsidR="007B6A9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вирішенн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я</w:t>
            </w:r>
            <w:r w:rsidR="007B6A9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проблем клієнтів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4E3266" w:rsidRPr="00E83EA4" w:rsidRDefault="004E3266" w:rsidP="004E3266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Д2.В3.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Нести відповідальність за ефективність взаємодії з клієнтами та дотримання стандартів обслуговування.</w:t>
            </w:r>
          </w:p>
        </w:tc>
      </w:tr>
      <w:tr w:rsidR="007B6A95" w:rsidRPr="00E83EA4" w:rsidTr="00834700">
        <w:tc>
          <w:tcPr>
            <w:tcW w:w="1951" w:type="dxa"/>
            <w:vMerge/>
          </w:tcPr>
          <w:p w:rsidR="007B6A95" w:rsidRPr="00E83EA4" w:rsidRDefault="007B6A95" w:rsidP="007035E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7B6A95" w:rsidRPr="00E83EA4" w:rsidRDefault="007B6A95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управляти контрактами та угодами</w:t>
            </w:r>
          </w:p>
        </w:tc>
        <w:tc>
          <w:tcPr>
            <w:tcW w:w="2410" w:type="dxa"/>
          </w:tcPr>
          <w:p w:rsidR="004E3266" w:rsidRPr="00E83EA4" w:rsidRDefault="007B6A95" w:rsidP="00B6772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Д3.З1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Законодавчі та н</w:t>
            </w:r>
            <w:r w:rsidR="004E3266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ормативні вимоги щодо договорів.</w:t>
            </w:r>
          </w:p>
          <w:p w:rsidR="004E3266" w:rsidRPr="00E83EA4" w:rsidRDefault="004E3266" w:rsidP="00B6772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Д3.З2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Міжнародні нормативно-правові акти у сфері автомобільних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перевезень, договірних відносин і господарської діяльності.</w:t>
            </w:r>
          </w:p>
          <w:p w:rsidR="004E3266" w:rsidRPr="00E83EA4" w:rsidRDefault="004E3266" w:rsidP="00B6772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Д3.З3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Основи договірного права, претензійно-позовної роботи та врегулювання спорів.</w:t>
            </w:r>
          </w:p>
          <w:p w:rsidR="007B6A95" w:rsidRPr="00E83EA4" w:rsidRDefault="004E3266" w:rsidP="00B6772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Д3.З4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С</w:t>
            </w:r>
            <w:r w:rsidR="007B6A9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тандарти ведення переговорів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4E3266" w:rsidRPr="00E83EA4" w:rsidRDefault="004E3266" w:rsidP="00B6772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</w:tcPr>
          <w:p w:rsidR="004E3266" w:rsidRPr="00E83EA4" w:rsidRDefault="007B6A95" w:rsidP="00B6772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Д3.У1.</w:t>
            </w:r>
            <w:r w:rsidR="004E3266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Проводити переговори.</w:t>
            </w:r>
          </w:p>
          <w:p w:rsidR="004E3266" w:rsidRPr="00E83EA4" w:rsidRDefault="004E3266" w:rsidP="004E3266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Д3.У</w:t>
            </w:r>
            <w:r w:rsidR="006751A0"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2</w:t>
            </w: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Організовувати підготовку, укладення, супровід і виконання договорів із замовниками, перевізниками,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постачальниками та іншими контрагентами.</w:t>
            </w:r>
          </w:p>
          <w:p w:rsidR="004E3266" w:rsidRPr="00E83EA4" w:rsidRDefault="006751A0" w:rsidP="004E3266">
            <w:pPr>
              <w:widowControl/>
              <w:autoSpaceDE/>
              <w:autoSpaceDN/>
              <w:rPr>
                <w:rFonts w:eastAsiaTheme="minorHAnsi"/>
              </w:rPr>
            </w:pPr>
            <w:r w:rsidRPr="00E83EA4">
              <w:rPr>
                <w:b/>
              </w:rPr>
              <w:t>Д3.У3.</w:t>
            </w:r>
            <w:r w:rsidRPr="00E83EA4">
              <w:t xml:space="preserve"> </w:t>
            </w:r>
            <w:r w:rsidR="004E3266" w:rsidRPr="00E83EA4">
              <w:rPr>
                <w:rFonts w:eastAsiaTheme="minorHAnsi"/>
              </w:rPr>
              <w:t>Контролювати виконання д</w:t>
            </w:r>
            <w:r w:rsidRPr="00E83EA4">
              <w:rPr>
                <w:rFonts w:eastAsiaTheme="minorHAnsi"/>
              </w:rPr>
              <w:t>оговірних зобов'язань сторонами.</w:t>
            </w:r>
          </w:p>
          <w:p w:rsidR="007B6A95" w:rsidRPr="00E83EA4" w:rsidRDefault="006751A0" w:rsidP="006751A0">
            <w:pPr>
              <w:widowControl/>
              <w:autoSpaceDE/>
              <w:autoSpaceDN/>
              <w:rPr>
                <w:lang w:val="ru-RU"/>
              </w:rPr>
            </w:pPr>
            <w:r w:rsidRPr="00E83EA4">
              <w:rPr>
                <w:b/>
              </w:rPr>
              <w:t>Д3.У4.</w:t>
            </w:r>
            <w:r w:rsidRPr="00E83EA4">
              <w:t xml:space="preserve"> </w:t>
            </w:r>
            <w:r w:rsidRPr="00E83EA4">
              <w:rPr>
                <w:rFonts w:eastAsiaTheme="minorHAnsi"/>
              </w:rPr>
              <w:t>О</w:t>
            </w:r>
            <w:r w:rsidR="004E3266" w:rsidRPr="00E83EA4">
              <w:rPr>
                <w:rFonts w:eastAsiaTheme="minorHAnsi"/>
              </w:rPr>
              <w:t>рганізовувати претензійну роботу та врегулювання спі</w:t>
            </w:r>
            <w:r w:rsidRPr="00E83EA4">
              <w:rPr>
                <w:rFonts w:eastAsiaTheme="minorHAnsi"/>
              </w:rPr>
              <w:t>рних питань у межах компетенції.</w:t>
            </w:r>
          </w:p>
        </w:tc>
        <w:tc>
          <w:tcPr>
            <w:tcW w:w="2127" w:type="dxa"/>
          </w:tcPr>
          <w:p w:rsidR="006751A0" w:rsidRPr="00E83EA4" w:rsidRDefault="007B6A95" w:rsidP="0022215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Д3.К1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Взаємодіяти з партнерами</w:t>
            </w:r>
            <w:r w:rsidR="006751A0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постачальниками та клієнтами.</w:t>
            </w:r>
          </w:p>
          <w:p w:rsidR="007B6A95" w:rsidRPr="00E83EA4" w:rsidRDefault="006751A0" w:rsidP="006751A0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Д3.К2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В</w:t>
            </w:r>
            <w:r w:rsidR="007B6A9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заємодіяти з юристами, бухгалтерами та </w:t>
            </w:r>
            <w:r w:rsidR="007B6A9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контролюючими органами у сфері договірної діяльності.</w:t>
            </w:r>
          </w:p>
        </w:tc>
        <w:tc>
          <w:tcPr>
            <w:tcW w:w="2693" w:type="dxa"/>
          </w:tcPr>
          <w:p w:rsidR="007B6A95" w:rsidRPr="00E83EA4" w:rsidRDefault="007B6A95" w:rsidP="00CF4363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Д3.В1.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Забезпечити виконання контрактних умов</w:t>
            </w:r>
            <w:r w:rsidR="006751A0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7B6A95" w:rsidRPr="00E83EA4" w:rsidTr="00106FCE">
        <w:tc>
          <w:tcPr>
            <w:tcW w:w="1951" w:type="dxa"/>
            <w:vMerge/>
          </w:tcPr>
          <w:p w:rsidR="007B6A95" w:rsidRPr="00E83EA4" w:rsidRDefault="007B6A95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12049" w:type="dxa"/>
            <w:gridSpan w:val="5"/>
          </w:tcPr>
          <w:p w:rsidR="007B6A95" w:rsidRPr="00E83EA4" w:rsidRDefault="007B6A95" w:rsidP="007B6A95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E83EA4">
              <w:rPr>
                <w:rStyle w:val="a6"/>
                <w:sz w:val="22"/>
                <w:szCs w:val="22"/>
              </w:rPr>
              <w:t xml:space="preserve">Предмети та засоби праці (обладнання, устаткування, матеріали, інструменти) (за потреби): </w:t>
            </w:r>
            <w:r w:rsidRPr="00E83EA4">
              <w:rPr>
                <w:sz w:val="22"/>
                <w:szCs w:val="22"/>
              </w:rPr>
              <w:t>персональний комп’ютер, ноутбук, планшет, засоби оргтехніки; засоби мобільного, телефонного та відеозв’язку; програмне забезпечення для управління транспортними процесами, цифровими сервісами та логістичними платформами; системи електронного документообігу та електронної взаємодії з контрагентами; CRM- та ERP-системи для управління перевезеннями та партнерськими взаємовідносинами; цифрові платформи для замовлення, координації та моніторингу транспортних послуг; системи GPS/ГЛОНАСС-моніторингу та аналітики транспортних даних; нормативно-правові акти у сфері автомобільного транспорту, цифровізації послуг та електронної взаємодії; договірна, транспортна та комерційна документація; внутрішні регламенти та процедури підприємства щодо взаємодії із зовнішніми партнерами; інформаційно-аналітичні матеріали щодо ефективності співпраці з контрагентами; електронні бази даних партнерів, клієнтів і перевізників; засоби підготовки звітів, презентацій та аналітичних матеріалів; персональні дані працівників, клієнтів та партнерів (у межах, визначених законодавством про захист персональних даних).</w:t>
            </w:r>
          </w:p>
        </w:tc>
      </w:tr>
      <w:tr w:rsidR="007B6A95" w:rsidRPr="00E83EA4" w:rsidTr="00834700">
        <w:tc>
          <w:tcPr>
            <w:tcW w:w="1951" w:type="dxa"/>
            <w:vMerge w:val="restart"/>
          </w:tcPr>
          <w:p w:rsidR="007B6A95" w:rsidRPr="00E83EA4" w:rsidRDefault="007B6A95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Ж.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Моніторинг та аналіз транспортного ринку, ризиків та кризових ситуацій</w:t>
            </w:r>
          </w:p>
          <w:p w:rsidR="007B6A95" w:rsidRPr="00E83EA4" w:rsidRDefault="007B6A95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7B6A95" w:rsidRPr="00E83EA4" w:rsidRDefault="007B6A95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7B6A95" w:rsidRPr="00E83EA4" w:rsidRDefault="007B6A95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7B6A95" w:rsidRPr="00E83EA4" w:rsidRDefault="007B6A95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7B6A95" w:rsidRPr="00E83EA4" w:rsidRDefault="007B6A95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7B6A95" w:rsidRPr="00E83EA4" w:rsidRDefault="007B6A95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7B6A95" w:rsidRPr="00E83EA4" w:rsidRDefault="007B6A95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7B6A95" w:rsidRPr="00E83EA4" w:rsidRDefault="007B6A95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7B6A95" w:rsidRPr="00E83EA4" w:rsidRDefault="007B6A95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7B6A95" w:rsidRPr="00E83EA4" w:rsidRDefault="007B6A95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7B6A95" w:rsidRPr="00E83EA4" w:rsidRDefault="007B6A95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Ж1.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оцінювати ринкові тенденції, прогнозувати попит</w:t>
            </w:r>
          </w:p>
        </w:tc>
        <w:tc>
          <w:tcPr>
            <w:tcW w:w="2410" w:type="dxa"/>
          </w:tcPr>
          <w:p w:rsidR="006751A0" w:rsidRPr="00E83EA4" w:rsidRDefault="007B6A95" w:rsidP="00D22E7D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Ж1.З1.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Метод</w:t>
            </w:r>
            <w:r w:rsidR="006751A0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ики аналізу транспортного ринку.</w:t>
            </w:r>
          </w:p>
          <w:p w:rsidR="006751A0" w:rsidRPr="00E83EA4" w:rsidRDefault="006751A0" w:rsidP="00D22E7D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Ж1.З2.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С</w:t>
            </w:r>
            <w:r w:rsidR="007B6A9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тат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истичні та економічні показники.</w:t>
            </w:r>
          </w:p>
          <w:p w:rsidR="007B6A95" w:rsidRPr="00E83EA4" w:rsidRDefault="006751A0" w:rsidP="006751A0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Ж1.З3.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="007B6A9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ормативи галузі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6751A0" w:rsidRPr="00E83EA4" w:rsidRDefault="007B6A95" w:rsidP="00D22E7D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Ж1.У1.</w:t>
            </w:r>
            <w:r w:rsidR="006751A0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Проводити ринковий аналіз.</w:t>
            </w:r>
          </w:p>
          <w:p w:rsidR="006751A0" w:rsidRPr="00E83EA4" w:rsidRDefault="006751A0" w:rsidP="006751A0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Ж1.У2.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Визначати тенденції та динаміку попиту на транспортні послуги.</w:t>
            </w:r>
          </w:p>
          <w:p w:rsidR="007B6A95" w:rsidRPr="00E83EA4" w:rsidRDefault="006751A0" w:rsidP="006751A0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Ж1.У3.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Ф</w:t>
            </w:r>
            <w:r w:rsidR="007B6A9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ормувати прогнози</w:t>
            </w:r>
          </w:p>
        </w:tc>
        <w:tc>
          <w:tcPr>
            <w:tcW w:w="2127" w:type="dxa"/>
          </w:tcPr>
          <w:p w:rsidR="006751A0" w:rsidRPr="00E83EA4" w:rsidRDefault="007B6A95" w:rsidP="00B6772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Ж1.К1</w:t>
            </w:r>
            <w:r w:rsidR="006751A0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Звітувати керівництву.</w:t>
            </w:r>
          </w:p>
          <w:p w:rsidR="006751A0" w:rsidRPr="00E83EA4" w:rsidRDefault="006751A0" w:rsidP="00B6772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Ж1.К2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Взаємодіяти з клієнтами, партнерами та галузевими асоціаціями для отримання інформації про ринок.</w:t>
            </w:r>
          </w:p>
          <w:p w:rsidR="007B6A95" w:rsidRPr="00E83EA4" w:rsidRDefault="006751A0" w:rsidP="006751A0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Ж1.К3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О</w:t>
            </w:r>
            <w:r w:rsidR="007B6A9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бговорювати результати з </w:t>
            </w:r>
            <w:r w:rsidR="007B6A9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колегами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7B6A95" w:rsidRPr="00E83EA4" w:rsidRDefault="007B6A95" w:rsidP="00CF4363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Ж1.В1.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Забезпечити точність аналізу</w:t>
            </w:r>
            <w:r w:rsidR="006751A0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прогнозів у межах повноважень.</w:t>
            </w:r>
          </w:p>
          <w:p w:rsidR="006751A0" w:rsidRPr="00E83EA4" w:rsidRDefault="006751A0" w:rsidP="00CF4363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Ж1.В2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Приймати самостійні рішення щодо адаптації діяльності підприємства до ринкових змін.</w:t>
            </w:r>
          </w:p>
          <w:p w:rsidR="006751A0" w:rsidRPr="00E83EA4" w:rsidRDefault="006751A0" w:rsidP="006751A0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Ж1.В3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 w:rsidRPr="00E83EA4">
              <w:rPr>
                <w:lang w:val="ru-RU"/>
              </w:rPr>
              <w:t xml:space="preserve">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Нести відповідальність за стратегічні рекомендації щодо розвитку транспортних послуг.</w:t>
            </w:r>
          </w:p>
        </w:tc>
      </w:tr>
      <w:tr w:rsidR="007B6A95" w:rsidRPr="00E83EA4" w:rsidTr="00834700">
        <w:tc>
          <w:tcPr>
            <w:tcW w:w="1951" w:type="dxa"/>
            <w:vMerge/>
          </w:tcPr>
          <w:p w:rsidR="007B6A95" w:rsidRPr="00E83EA4" w:rsidRDefault="007B6A95" w:rsidP="007035E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7B6A95" w:rsidRPr="00E83EA4" w:rsidRDefault="007B6A95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ідентифікувати та мінімізувати ризики</w:t>
            </w:r>
          </w:p>
        </w:tc>
        <w:tc>
          <w:tcPr>
            <w:tcW w:w="2410" w:type="dxa"/>
          </w:tcPr>
          <w:p w:rsidR="00F06753" w:rsidRPr="00E83EA4" w:rsidRDefault="007B6A95" w:rsidP="00B6772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Ж2.З1.</w:t>
            </w:r>
            <w:r w:rsidR="00F06753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Методи управління ризиками.</w:t>
            </w:r>
          </w:p>
          <w:p w:rsidR="00F06753" w:rsidRPr="00E83EA4" w:rsidRDefault="00F06753" w:rsidP="00F06753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Ж2.З2.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7B6A9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Типи кризових ситуацій.</w:t>
            </w:r>
          </w:p>
          <w:p w:rsidR="007B6A95" w:rsidRPr="00E83EA4" w:rsidRDefault="00F06753" w:rsidP="00F06753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Ж2.З3.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</w:t>
            </w:r>
            <w:r w:rsidR="007B6A9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ормативні вимоги безпеки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F06753" w:rsidRPr="00E83EA4" w:rsidRDefault="00F06753" w:rsidP="00F06753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Ж2.З4.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Інструменти моніторингу та оцінки ризиків.</w:t>
            </w:r>
          </w:p>
        </w:tc>
        <w:tc>
          <w:tcPr>
            <w:tcW w:w="2693" w:type="dxa"/>
          </w:tcPr>
          <w:p w:rsidR="00F06753" w:rsidRPr="00E83EA4" w:rsidRDefault="007B6A95" w:rsidP="00B6772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Ж2.У1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Розробляти </w:t>
            </w:r>
            <w:r w:rsidR="00F06753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плани дій у кризових ситуаціях.</w:t>
            </w:r>
          </w:p>
          <w:p w:rsidR="00F06753" w:rsidRPr="00E83EA4" w:rsidRDefault="00F06753" w:rsidP="00F06753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Ж2.У2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Мінімізувати ризики.</w:t>
            </w:r>
          </w:p>
          <w:p w:rsidR="007B6A95" w:rsidRPr="00E83EA4" w:rsidRDefault="00F06753" w:rsidP="00F06753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Ж2.У3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В</w:t>
            </w:r>
            <w:r w:rsidR="007B6A95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проваджувати заходи безпеки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127" w:type="dxa"/>
          </w:tcPr>
          <w:p w:rsidR="007B6A95" w:rsidRPr="00E83EA4" w:rsidRDefault="007B6A95" w:rsidP="00CF4363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Ж2.К1.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Комунікувати з командою та контролюючими органами під час криз</w:t>
            </w:r>
            <w:r w:rsidR="00F06753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F06753" w:rsidRPr="00E83EA4" w:rsidRDefault="00F06753" w:rsidP="00F06753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Ж2.К2.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Пояснювати керівництву та персоналу сутність виявлених ризиків і запропоновані заходи</w:t>
            </w:r>
          </w:p>
        </w:tc>
        <w:tc>
          <w:tcPr>
            <w:tcW w:w="2693" w:type="dxa"/>
          </w:tcPr>
          <w:p w:rsidR="00F06753" w:rsidRPr="00E83EA4" w:rsidRDefault="007B6A95" w:rsidP="00CF4363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Ж2.В1.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Забезпечити безпеку перевезень</w:t>
            </w:r>
            <w:r w:rsidR="00F06753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F06753" w:rsidRPr="00E83EA4" w:rsidRDefault="00F06753" w:rsidP="00CF4363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Ж2.В2.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Нести відповідальність за своєчасну ідентифікацію ризиків та адекватність заходів їх мінімізації.</w:t>
            </w:r>
          </w:p>
          <w:p w:rsidR="00F06753" w:rsidRPr="00E83EA4" w:rsidRDefault="00F06753" w:rsidP="00F06753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Ж2.В3.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Самостійно приймати рішення щодо впровадження превентивних заходів.</w:t>
            </w:r>
          </w:p>
        </w:tc>
      </w:tr>
      <w:tr w:rsidR="007B6A95" w:rsidRPr="00E83EA4" w:rsidTr="00106FCE">
        <w:tc>
          <w:tcPr>
            <w:tcW w:w="1951" w:type="dxa"/>
            <w:vMerge/>
          </w:tcPr>
          <w:p w:rsidR="007B6A95" w:rsidRPr="00E83EA4" w:rsidRDefault="007B6A95" w:rsidP="00F879E0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12049" w:type="dxa"/>
            <w:gridSpan w:val="5"/>
          </w:tcPr>
          <w:p w:rsidR="007B6A95" w:rsidRPr="00E83EA4" w:rsidRDefault="007B6A95" w:rsidP="007B6A95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E83EA4">
              <w:rPr>
                <w:rStyle w:val="a6"/>
                <w:sz w:val="22"/>
                <w:szCs w:val="22"/>
              </w:rPr>
              <w:t xml:space="preserve">Предмети та засоби праці (обладнання, устаткування, матеріали, інструменти) (за потреби): </w:t>
            </w:r>
            <w:r w:rsidRPr="00E83EA4">
              <w:rPr>
                <w:sz w:val="22"/>
                <w:szCs w:val="22"/>
              </w:rPr>
              <w:t>персональний комп’ютер, ноутбук, засоби оргтехніки; засоби телефонного, мобільного та електронного зв’язку; програмне забезпечення для моніторингу, аналітики та прогнозування транспортного ринку; аналітичні платформи та інформаційні системи для обробки великих масивів даних (Big Data) у сфері перевезень; системи GPS/ГЛОНАСС-моніторингу транспортних засобів; електронні карти, геоінформаційні системи та навігаційні сервіси; нормативно-правові акти у сфері автомобільного транспорту, логістики, антикризового управління та безпеки перевезень; статистичні та аналітичні звіти щодо стану транспортного ринку; інформаційні ресурси щодо тарифів, попиту, пропозиції та конкурентного середовища; внутрішні розпорядчі документи підприємства щодо управління ризиками та кризовими ситуаціями; методичні матеріали з ризик-менеджменту та антикризового управління; результати аналізу інцидентів, аварійних ситуацій та збоїв у перевезеннях; засоби візуалізації та аналітики (дашборди, графіки, презентації); електронні бази даних перевізників, клієнтів та партнерів; персональні дані працівників, водіїв та контрагентів (у межах, визначених законодавством про захист персональних даних).</w:t>
            </w:r>
          </w:p>
        </w:tc>
      </w:tr>
      <w:tr w:rsidR="00964FC9" w:rsidRPr="00E83EA4" w:rsidTr="00834700">
        <w:tc>
          <w:tcPr>
            <w:tcW w:w="1951" w:type="dxa"/>
            <w:vMerge w:val="restart"/>
          </w:tcPr>
          <w:p w:rsidR="00964FC9" w:rsidRPr="00E83EA4" w:rsidRDefault="00964FC9" w:rsidP="00F879E0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З.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Внутрішній аудит та контроль діяльності підрозділу\ів</w:t>
            </w:r>
          </w:p>
        </w:tc>
        <w:tc>
          <w:tcPr>
            <w:tcW w:w="2126" w:type="dxa"/>
          </w:tcPr>
          <w:p w:rsidR="00964FC9" w:rsidRPr="00E83EA4" w:rsidRDefault="00964FC9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З1.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контролювати відповідність процесів та нормативів</w:t>
            </w:r>
          </w:p>
        </w:tc>
        <w:tc>
          <w:tcPr>
            <w:tcW w:w="2410" w:type="dxa"/>
          </w:tcPr>
          <w:p w:rsidR="007F761A" w:rsidRPr="00E83EA4" w:rsidRDefault="00964FC9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З1.З1.</w:t>
            </w:r>
            <w:r w:rsidR="007F761A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Стандарти та методи внутрішнього аудиту.</w:t>
            </w:r>
          </w:p>
          <w:p w:rsidR="00964FC9" w:rsidRPr="00E83EA4" w:rsidRDefault="007F761A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З1.З2.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</w:t>
            </w:r>
            <w:r w:rsidR="00964FC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аконодавство та регламент роботи підрозділу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7F761A" w:rsidRPr="00E83EA4" w:rsidRDefault="007F761A" w:rsidP="007F761A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З1.З3.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Міжнародні стандарти.</w:t>
            </w:r>
          </w:p>
        </w:tc>
        <w:tc>
          <w:tcPr>
            <w:tcW w:w="2693" w:type="dxa"/>
          </w:tcPr>
          <w:p w:rsidR="007F761A" w:rsidRPr="00E83EA4" w:rsidRDefault="00964FC9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З1.У1.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Ініціювати, організовувати та брати участь у проведення</w:t>
            </w:r>
            <w:r w:rsidRPr="00E83EA4">
              <w:rPr>
                <w:sz w:val="22"/>
                <w:szCs w:val="22"/>
                <w:lang w:val="ru-RU"/>
              </w:rPr>
              <w:t xml:space="preserve"> </w:t>
            </w:r>
            <w:r w:rsidRPr="00E83EA4">
              <w:rPr>
                <w:sz w:val="22"/>
                <w:szCs w:val="22"/>
                <w:lang w:val="uk-UA"/>
              </w:rPr>
              <w:t xml:space="preserve"> </w:t>
            </w:r>
            <w:r w:rsidR="007F761A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перевірки.</w:t>
            </w:r>
          </w:p>
          <w:p w:rsidR="007F761A" w:rsidRPr="00E83EA4" w:rsidRDefault="007F761A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З1.У2.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Аналізувати результати.</w:t>
            </w:r>
          </w:p>
          <w:p w:rsidR="00964FC9" w:rsidRPr="00E83EA4" w:rsidRDefault="007F761A" w:rsidP="007F761A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З1.У3.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Ф</w:t>
            </w:r>
            <w:r w:rsidR="00964FC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ормувати рекомендації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7F761A" w:rsidRPr="00E83EA4" w:rsidRDefault="007F761A" w:rsidP="007F761A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З1.У4.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Забезпечувати впровадження коригувальних дій.</w:t>
            </w:r>
          </w:p>
        </w:tc>
        <w:tc>
          <w:tcPr>
            <w:tcW w:w="2127" w:type="dxa"/>
          </w:tcPr>
          <w:p w:rsidR="007F761A" w:rsidRPr="00E83EA4" w:rsidRDefault="00964FC9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З1.К1.</w:t>
            </w:r>
            <w:r w:rsidR="007F761A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Звітувати керівництву про результати перевірок та запропоновані заходи.</w:t>
            </w:r>
          </w:p>
          <w:p w:rsidR="00964FC9" w:rsidRPr="00E83EA4" w:rsidRDefault="007F761A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З1.К2.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</w:t>
            </w:r>
            <w:r w:rsidR="00964FC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омунікувати з перевіряючими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органами та аудиторами.</w:t>
            </w:r>
          </w:p>
          <w:p w:rsidR="007F761A" w:rsidRPr="00E83EA4" w:rsidRDefault="007F761A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З1.К3.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Пояснювати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персоналу вимоги нормативів та правила їх дотримання.</w:t>
            </w:r>
          </w:p>
        </w:tc>
        <w:tc>
          <w:tcPr>
            <w:tcW w:w="2693" w:type="dxa"/>
          </w:tcPr>
          <w:p w:rsidR="00964FC9" w:rsidRPr="00E83EA4" w:rsidRDefault="00964FC9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З1.В1.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Забезпечувати достовірність результатів внутрішнього аудиту</w:t>
            </w:r>
            <w:r w:rsidR="007F761A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B461E2" w:rsidRPr="00E83EA4" w:rsidRDefault="007F761A" w:rsidP="007F761A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З1.В2.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Нести відповідальність за </w:t>
            </w:r>
            <w:r w:rsidR="00B461E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дотримання підприємством вимог  чинного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законодавств</w:t>
            </w:r>
            <w:r w:rsidR="00B461E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норм</w:t>
            </w:r>
            <w:r w:rsidR="00B461E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ативів. </w:t>
            </w:r>
          </w:p>
          <w:p w:rsidR="007F761A" w:rsidRPr="00E83EA4" w:rsidRDefault="00B461E2" w:rsidP="00B461E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З1.В1.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7F761A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Самостійно приймати рішення щодо усунення виявлених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порушень</w:t>
            </w:r>
            <w:r w:rsidR="007F761A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964FC9" w:rsidRPr="00E83EA4" w:rsidTr="00106FCE">
        <w:tc>
          <w:tcPr>
            <w:tcW w:w="1951" w:type="dxa"/>
            <w:vMerge/>
          </w:tcPr>
          <w:p w:rsidR="00964FC9" w:rsidRPr="00E83EA4" w:rsidRDefault="00964FC9" w:rsidP="00F879E0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12049" w:type="dxa"/>
            <w:gridSpan w:val="5"/>
          </w:tcPr>
          <w:p w:rsidR="00964FC9" w:rsidRPr="00E83EA4" w:rsidRDefault="00964FC9" w:rsidP="00964FC9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E83EA4">
              <w:rPr>
                <w:rStyle w:val="a6"/>
                <w:sz w:val="22"/>
                <w:szCs w:val="22"/>
              </w:rPr>
              <w:t xml:space="preserve">Предмети та засоби праці (обладнання, устаткування, матеріали, інструменти) (за потреби): </w:t>
            </w:r>
            <w:r w:rsidRPr="00E83EA4">
              <w:rPr>
                <w:sz w:val="22"/>
                <w:szCs w:val="22"/>
              </w:rPr>
              <w:t>персональний комп’ютер, ноутбук, засоби оргтехніки; засоби телефонного, мобільного та електронного зв’язку; програмне забезпечення для внутрішнього аудиту, контролю та аналізу діяльності підрозділів; системи електронного документообігу та внутрішнього контролю; нормативно-правові акти у сфері автомобільного транспорту, фінансово-господарської діяльності та внутрішнього аудиту; внутрішні регламенти, положення та процедури підприємства щодо контролю та аудиту; організаційно-розпорядчі документи (накази, розпорядження, акти перевірок); фінансова, транспортна, кадрова та інша облікова документація; звітність підрозділів щодо виконання планових показників та ефективності діяльності; аудиторські звіти, довідки та аналітичні матеріали; методичні рекомендації з внутрішнього контролю та оцінки ефективності діяльності; засоби аналізу даних та візуалізації (таблиці, графіки, дашборди); інформаційні системи управління підприємством (ERP); бази даних щодо діяльності підрозділів та операційних процесів; персональні дані працівників, клієнтів та контрагентів (у межах, визначених законодавством про захист персональних даних).</w:t>
            </w:r>
          </w:p>
        </w:tc>
      </w:tr>
      <w:tr w:rsidR="00964FC9" w:rsidRPr="00E83EA4" w:rsidTr="00834700">
        <w:tc>
          <w:tcPr>
            <w:tcW w:w="1951" w:type="dxa"/>
            <w:vMerge w:val="restart"/>
          </w:tcPr>
          <w:p w:rsidR="00964FC9" w:rsidRPr="00E83EA4" w:rsidRDefault="00964FC9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К.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Організація технічних перевірок і технічного обслуговування автопарку</w:t>
            </w:r>
          </w:p>
        </w:tc>
        <w:tc>
          <w:tcPr>
            <w:tcW w:w="2126" w:type="dxa"/>
          </w:tcPr>
          <w:p w:rsidR="00964FC9" w:rsidRPr="00E83EA4" w:rsidRDefault="00964FC9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К1.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Здатність здійснювати та організовувати контроль технічного стану транспортних засобів</w:t>
            </w:r>
          </w:p>
        </w:tc>
        <w:tc>
          <w:tcPr>
            <w:tcW w:w="2410" w:type="dxa"/>
          </w:tcPr>
          <w:p w:rsidR="00B461E2" w:rsidRPr="00E83EA4" w:rsidRDefault="00964FC9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К1.З1.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Норма</w:t>
            </w:r>
            <w:r w:rsidR="00B461E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тиви технічного обслуговування.</w:t>
            </w:r>
          </w:p>
          <w:p w:rsidR="00B461E2" w:rsidRPr="00E83EA4" w:rsidRDefault="00B461E2" w:rsidP="00B461E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К1.З2.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</w:t>
            </w:r>
            <w:r w:rsidR="00964FC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имоги безпеки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руху та правила проведення технічного огляду.</w:t>
            </w:r>
          </w:p>
          <w:p w:rsidR="00B461E2" w:rsidRPr="00E83EA4" w:rsidRDefault="00B461E2" w:rsidP="00B461E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К1.З3.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Основи експлуатації автомобільного транспорту, технічного обслуговування та ремонту.</w:t>
            </w:r>
          </w:p>
          <w:p w:rsidR="00B461E2" w:rsidRPr="00E83EA4" w:rsidRDefault="00B461E2" w:rsidP="00B461E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К1.З4.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Вимоги екологічної безпеки та охорони праці.</w:t>
            </w:r>
          </w:p>
        </w:tc>
        <w:tc>
          <w:tcPr>
            <w:tcW w:w="2693" w:type="dxa"/>
          </w:tcPr>
          <w:p w:rsidR="00B461E2" w:rsidRPr="00E83EA4" w:rsidRDefault="00964FC9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К1.У1.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Планувати т</w:t>
            </w:r>
            <w:r w:rsidR="00B461E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 контролювати технічні огляди.</w:t>
            </w:r>
          </w:p>
          <w:p w:rsidR="00B461E2" w:rsidRPr="00E83EA4" w:rsidRDefault="00B461E2" w:rsidP="00B461E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К1.У2.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964FC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рганізовувати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перевірки та регулярний контроль технічного стану автопарку підприємства.</w:t>
            </w:r>
          </w:p>
          <w:p w:rsidR="00964FC9" w:rsidRPr="00E83EA4" w:rsidRDefault="00B461E2" w:rsidP="00B461E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К1.У3.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964FC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964FC9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ести облік технічного стану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127" w:type="dxa"/>
          </w:tcPr>
          <w:p w:rsidR="00964FC9" w:rsidRPr="00E83EA4" w:rsidRDefault="00964FC9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К1.К1.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Співпрацювати з механіками, інженерами, водіями</w:t>
            </w:r>
            <w:r w:rsidR="00B461E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B461E2" w:rsidRPr="00E83EA4" w:rsidRDefault="00B461E2" w:rsidP="00B461E2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К1.К2.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Інформувати керівництво про стан автопарку та необхідні заходи.</w:t>
            </w:r>
          </w:p>
          <w:p w:rsidR="00B461E2" w:rsidRPr="00E83EA4" w:rsidRDefault="00B461E2" w:rsidP="00B461E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К1.К3.</w:t>
            </w:r>
            <w:r w:rsidRPr="00E83EA4">
              <w:rPr>
                <w:lang w:val="ru-RU"/>
              </w:rPr>
              <w:t xml:space="preserve"> П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ояснювати водіям правила експлуатації та вимоги до технічної справності транспортних засобів.</w:t>
            </w:r>
          </w:p>
        </w:tc>
        <w:tc>
          <w:tcPr>
            <w:tcW w:w="2693" w:type="dxa"/>
          </w:tcPr>
          <w:p w:rsidR="00B461E2" w:rsidRPr="00E83EA4" w:rsidRDefault="00964FC9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К1.В1.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</w:t>
            </w:r>
            <w:r w:rsidR="00B461E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чувати технічний стан автопарку.</w:t>
            </w:r>
          </w:p>
          <w:p w:rsidR="00B461E2" w:rsidRPr="00E83EA4" w:rsidRDefault="00B461E2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К1.В2.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Приймати самостійні рішення щодо організації технічного контролю та обслуговування.</w:t>
            </w:r>
          </w:p>
          <w:p w:rsidR="00B461E2" w:rsidRPr="00E83EA4" w:rsidRDefault="00B461E2" w:rsidP="00B461E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К1.В3.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Нести відповідальність за безпеку експлуатації автопарку та своєчасне усунення несправностей.</w:t>
            </w:r>
          </w:p>
        </w:tc>
      </w:tr>
      <w:tr w:rsidR="00964FC9" w:rsidRPr="00E83EA4" w:rsidTr="00106FCE">
        <w:tc>
          <w:tcPr>
            <w:tcW w:w="1951" w:type="dxa"/>
            <w:vMerge/>
          </w:tcPr>
          <w:p w:rsidR="00964FC9" w:rsidRPr="00E83EA4" w:rsidRDefault="00964FC9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12049" w:type="dxa"/>
            <w:gridSpan w:val="5"/>
          </w:tcPr>
          <w:p w:rsidR="00964FC9" w:rsidRPr="00E83EA4" w:rsidRDefault="00964FC9" w:rsidP="00964FC9">
            <w:pPr>
              <w:pStyle w:val="a5"/>
              <w:jc w:val="both"/>
              <w:rPr>
                <w:sz w:val="22"/>
                <w:szCs w:val="22"/>
              </w:rPr>
            </w:pPr>
            <w:r w:rsidRPr="00E83EA4">
              <w:rPr>
                <w:rStyle w:val="a6"/>
                <w:sz w:val="22"/>
                <w:szCs w:val="22"/>
              </w:rPr>
              <w:t xml:space="preserve">Предмети та засоби праці (обладнання, устаткування, матеріали, інструменти) (за потреби): </w:t>
            </w:r>
            <w:r w:rsidRPr="00E83EA4">
              <w:rPr>
                <w:sz w:val="22"/>
                <w:szCs w:val="22"/>
              </w:rPr>
              <w:t xml:space="preserve">персональний комп’ютер, ноутбук, засоби оргтехніки; засоби телефонного, мобільного та електронного зв’язку; програмне забезпечення для обліку, планування та контролю технічного обслуговування автопарку; автоматизовані системи управління технічним станом транспортних засобів (CMMS/ERP-системи); системи GPS/ГЛОНАСС-моніторингу транспортних засобів; нормативно-правові акти у сфері автомобільного транспорту, технічної експлуатації транспортних засобів та охорони праці; технічна </w:t>
            </w:r>
            <w:r w:rsidRPr="00E83EA4">
              <w:rPr>
                <w:sz w:val="22"/>
                <w:szCs w:val="22"/>
              </w:rPr>
              <w:lastRenderedPageBreak/>
              <w:t>документація транспортних засобів (паспорти, сервісні книжки, інструкції виробників); графіки технічного обслуговування та ремонту транспортних засобів; журнали обліку технічного стану, технічних оглядів та ремонтів; акти технічних оглядів, дефектні відомості та ремонтні наряди; договори з сервісними та ремонтними організаціями; аналітичні матеріали щодо стану автопарку та витрат на його обслуговування; внутрішні регламенти та процедури підприємства щодо технічної експлуатації транспорту; методичні матеріали з організації технічного обслуговування; засоби діагностики та контролю технічного стану (за наявності або на договірних умовах); персональні дані водіїв та відповідальних осіб (у межах, визначених законодавством про захист персональних даних).</w:t>
            </w:r>
          </w:p>
        </w:tc>
      </w:tr>
      <w:tr w:rsidR="00AA79AA" w:rsidRPr="00E83EA4" w:rsidTr="00834700">
        <w:tc>
          <w:tcPr>
            <w:tcW w:w="1951" w:type="dxa"/>
            <w:vMerge w:val="restart"/>
          </w:tcPr>
          <w:p w:rsidR="00AA79AA" w:rsidRPr="00E83EA4" w:rsidRDefault="00AA79AA" w:rsidP="00F879E0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 xml:space="preserve">Л.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Впровадження інновацій у логістику та перевезення</w:t>
            </w:r>
          </w:p>
        </w:tc>
        <w:tc>
          <w:tcPr>
            <w:tcW w:w="2126" w:type="dxa"/>
          </w:tcPr>
          <w:p w:rsidR="00AA79AA" w:rsidRPr="00E83EA4" w:rsidRDefault="00AA79AA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Л1.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застосовувати нові технології і методи</w:t>
            </w:r>
          </w:p>
        </w:tc>
        <w:tc>
          <w:tcPr>
            <w:tcW w:w="2410" w:type="dxa"/>
          </w:tcPr>
          <w:p w:rsidR="00B461E2" w:rsidRPr="00E83EA4" w:rsidRDefault="00AA79AA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Л1.З1.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461E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Сучасні технології у транспорті.</w:t>
            </w:r>
          </w:p>
          <w:p w:rsidR="00AA79AA" w:rsidRPr="00E83EA4" w:rsidRDefault="00870506" w:rsidP="00B461E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Л1.З2.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461E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</w:t>
            </w:r>
            <w:r w:rsidR="00AA79AA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ифрові платформи та системи моніторингу</w:t>
            </w:r>
            <w:r w:rsidR="00B461E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870506" w:rsidRPr="00E83EA4" w:rsidRDefault="00870506" w:rsidP="00B461E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Л1.З3.</w:t>
            </w:r>
            <w:r w:rsidRPr="00E83EA4">
              <w:rPr>
                <w:lang w:val="ru-RU"/>
              </w:rPr>
              <w:t xml:space="preserve">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Міжнародні практики впровадження інновацій у транспортній галузі.</w:t>
            </w:r>
          </w:p>
          <w:p w:rsidR="00B461E2" w:rsidRPr="00E83EA4" w:rsidRDefault="00B461E2" w:rsidP="00B461E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</w:tcPr>
          <w:p w:rsidR="00870506" w:rsidRPr="00E83EA4" w:rsidRDefault="00AA79AA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Л1.У1.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Впр</w:t>
            </w:r>
            <w:r w:rsidR="00870506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оваджувати інноваційні рішення.</w:t>
            </w:r>
          </w:p>
          <w:p w:rsidR="00870506" w:rsidRPr="00E83EA4" w:rsidRDefault="00870506" w:rsidP="00870506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Л1.У2.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Оптимізувати процеси.</w:t>
            </w:r>
          </w:p>
          <w:p w:rsidR="00AA79AA" w:rsidRPr="00E83EA4" w:rsidRDefault="00870506" w:rsidP="00870506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Л1.У3.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</w:t>
            </w:r>
            <w:r w:rsidR="00AA79AA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икористовувати цифрові системи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127" w:type="dxa"/>
          </w:tcPr>
          <w:p w:rsidR="00AA79AA" w:rsidRPr="00E83EA4" w:rsidRDefault="00AA79AA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Л1.К1.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Взаємодіяти з ІТ-фахівцями та керівництвом</w:t>
            </w:r>
            <w:r w:rsidR="00870506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870506" w:rsidRPr="00E83EA4" w:rsidRDefault="00870506" w:rsidP="00870506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Л1.К2.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Пояснювати персоналу принципи роботи інноваційних систем та методів.</w:t>
            </w:r>
          </w:p>
        </w:tc>
        <w:tc>
          <w:tcPr>
            <w:tcW w:w="2693" w:type="dxa"/>
          </w:tcPr>
          <w:p w:rsidR="00AA79AA" w:rsidRPr="00E83EA4" w:rsidRDefault="00AA79AA" w:rsidP="007B6A95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Л1.В1.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Забезпечувати ефективність інновацій</w:t>
            </w:r>
            <w:r w:rsidR="00870506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870506" w:rsidRPr="00E83EA4" w:rsidRDefault="00870506" w:rsidP="00870506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Л1.В2.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Самостійно приймати рішення щодо вибору та адаптації інноваційних методів.</w:t>
            </w:r>
          </w:p>
        </w:tc>
      </w:tr>
      <w:tr w:rsidR="00AA79AA" w:rsidRPr="00E83EA4" w:rsidTr="00106FCE">
        <w:tc>
          <w:tcPr>
            <w:tcW w:w="1951" w:type="dxa"/>
            <w:vMerge/>
          </w:tcPr>
          <w:p w:rsidR="00AA79AA" w:rsidRPr="00E83EA4" w:rsidRDefault="00AA79AA" w:rsidP="00F879E0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12049" w:type="dxa"/>
            <w:gridSpan w:val="5"/>
          </w:tcPr>
          <w:p w:rsidR="00AA79AA" w:rsidRPr="00E83EA4" w:rsidRDefault="00AA79AA" w:rsidP="00AA79AA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E83EA4">
              <w:rPr>
                <w:rStyle w:val="a6"/>
                <w:sz w:val="22"/>
                <w:szCs w:val="22"/>
              </w:rPr>
              <w:t xml:space="preserve">Предмети та засоби праці (обладнання, устаткування, матеріали, інструменти) (за потреби): </w:t>
            </w:r>
            <w:r w:rsidRPr="00E83EA4">
              <w:rPr>
                <w:sz w:val="22"/>
                <w:szCs w:val="22"/>
              </w:rPr>
              <w:t>персональний комп’ютер, ноутбук, планшет, засоби оргтехніки; засоби мобільного, телефонного та електронного зв’язку; програмне забезпечення для планування, управління та оптимізації логістичних процесів; цифрові платформи та інноваційні сервіси управління перевезеннями; системи GPS/ГЛОНАСС-моніторингу та телематичні системи; автоматизовані системи управління транспортом (TMS), ERP- та CRM-системи; аналітичні платформи для обробки великих даних та прогнозування транспортних потоків; інструменти штучного інтелекту та машинного навчання для оптимізації маршрутів і ресурсів; електронні карти, геоінформаційні системи та навігаційні сервіси; нормативно-правові акти у сфері автомобільного транспорту, цифровізації та інноваційного розвитку логістики; внутрішні регламенти та стратегії підприємства щодо впровадження інновацій; науково-методичні матеріали з інноваційних технологій у транспорті та логістиці; результати пілотних проєктів та експериментальних впроваджень; засоби візуалізації та аналізу даних (дашборди, графіки, презентації); бази даних транспортних операцій, клієнтів і партнерів; персональні дані працівників, водіїв, клієнтів та контрагентів (у межах, визначених законодавством про захист персональних даних).</w:t>
            </w:r>
          </w:p>
        </w:tc>
      </w:tr>
      <w:tr w:rsidR="00AA79AA" w:rsidRPr="00E83EA4" w:rsidTr="00834700">
        <w:tc>
          <w:tcPr>
            <w:tcW w:w="1951" w:type="dxa"/>
            <w:vMerge w:val="restart"/>
          </w:tcPr>
          <w:p w:rsidR="00AA79AA" w:rsidRPr="00E83EA4" w:rsidRDefault="00AA79AA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М.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Організація міжнародних перевезень та логістики</w:t>
            </w:r>
          </w:p>
        </w:tc>
        <w:tc>
          <w:tcPr>
            <w:tcW w:w="2126" w:type="dxa"/>
          </w:tcPr>
          <w:p w:rsidR="00AA79AA" w:rsidRPr="00E83EA4" w:rsidRDefault="00AA79AA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координувати міжнародні маршрути</w:t>
            </w:r>
          </w:p>
        </w:tc>
        <w:tc>
          <w:tcPr>
            <w:tcW w:w="2410" w:type="dxa"/>
          </w:tcPr>
          <w:p w:rsidR="00870506" w:rsidRPr="00E83EA4" w:rsidRDefault="00AA79AA" w:rsidP="0002514E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М1.З1.</w:t>
            </w:r>
            <w:r w:rsidR="00870506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Міжнародні правила перевезень.</w:t>
            </w:r>
          </w:p>
          <w:p w:rsidR="00870506" w:rsidRPr="00E83EA4" w:rsidRDefault="00870506" w:rsidP="0002514E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М1.З2.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Законодавство України та ЄС щодо міжнародних перевезень.</w:t>
            </w:r>
          </w:p>
          <w:p w:rsidR="00870506" w:rsidRPr="00E83EA4" w:rsidRDefault="00870506" w:rsidP="0002514E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М1.З3.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Документообіг.</w:t>
            </w:r>
          </w:p>
          <w:p w:rsidR="00AA79AA" w:rsidRPr="00E83EA4" w:rsidRDefault="00870506" w:rsidP="00870506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М1.З4.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</w:t>
            </w:r>
            <w:r w:rsidR="00AA79AA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итні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страхові</w:t>
            </w:r>
            <w:r w:rsidR="00AA79AA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сертифікаційні вимоги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870506" w:rsidRPr="00E83EA4" w:rsidRDefault="00870506" w:rsidP="00870506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М1.З5.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Основи міжнародної логістики та організації мультимодальних перевезень.</w:t>
            </w:r>
          </w:p>
        </w:tc>
        <w:tc>
          <w:tcPr>
            <w:tcW w:w="2693" w:type="dxa"/>
          </w:tcPr>
          <w:p w:rsidR="00870506" w:rsidRPr="00E83EA4" w:rsidRDefault="00AA79AA" w:rsidP="0002514E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М1.У1.</w:t>
            </w:r>
            <w:r w:rsidR="00870506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Планувати та координувати міжнародні маршрути.</w:t>
            </w:r>
          </w:p>
          <w:p w:rsidR="00870506" w:rsidRPr="00E83EA4" w:rsidRDefault="00870506" w:rsidP="0002514E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М1.У2.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Контролювати виконання.</w:t>
            </w:r>
          </w:p>
          <w:p w:rsidR="00AA79AA" w:rsidRPr="00E83EA4" w:rsidRDefault="00870506" w:rsidP="00870506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М1.У3.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Організовувати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взаємодію з митними органами, перевізниками та логістичними партнерами стосовно о</w:t>
            </w:r>
            <w:r w:rsidR="00AA79AA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формл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ення</w:t>
            </w:r>
            <w:r w:rsidR="00AA79AA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документ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ів.</w:t>
            </w:r>
          </w:p>
          <w:p w:rsidR="00870506" w:rsidRPr="00E83EA4" w:rsidRDefault="00870506" w:rsidP="00870506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М1.У4.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Забезпечувати узгодження графіків руху та логістичних процесів.</w:t>
            </w:r>
          </w:p>
        </w:tc>
        <w:tc>
          <w:tcPr>
            <w:tcW w:w="2127" w:type="dxa"/>
          </w:tcPr>
          <w:p w:rsidR="00AA79AA" w:rsidRPr="00E83EA4" w:rsidRDefault="00AA79AA" w:rsidP="006F0F91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М1.К1.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Співпрацювати з митними органами та міжнародними партнерами</w:t>
            </w:r>
            <w:r w:rsidR="00870506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870506" w:rsidRPr="00E83EA4" w:rsidRDefault="00870506" w:rsidP="00870506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М1.К2.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Пояснювати вимоги міжнародних нормативів персоналу та контрагентам. </w:t>
            </w:r>
          </w:p>
          <w:p w:rsidR="00870506" w:rsidRPr="00E83EA4" w:rsidRDefault="00870506" w:rsidP="00870506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М1.К3.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Координувати комунікацію між підрозділами підприємства.</w:t>
            </w:r>
          </w:p>
        </w:tc>
        <w:tc>
          <w:tcPr>
            <w:tcW w:w="2693" w:type="dxa"/>
          </w:tcPr>
          <w:p w:rsidR="00870506" w:rsidRPr="00E83EA4" w:rsidRDefault="00AA79AA" w:rsidP="006F0F91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М1.В1.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Забезпечувати до</w:t>
            </w:r>
            <w:r w:rsidR="00870506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тримання міжнародних стандартів.</w:t>
            </w:r>
          </w:p>
          <w:p w:rsidR="00870506" w:rsidRPr="00E83EA4" w:rsidRDefault="00870506" w:rsidP="006F0F91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М1.В2.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Нести відповідальність за відповідність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міжнародних перевезень чинним нормативам і стандартам.</w:t>
            </w:r>
          </w:p>
          <w:p w:rsidR="00870506" w:rsidRPr="00E83EA4" w:rsidRDefault="00870506" w:rsidP="006F0F91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М1.В3.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Самостійно приймати рішення щодо оптимізації маршрутів та вибору партнерів.</w:t>
            </w:r>
          </w:p>
          <w:p w:rsidR="00870506" w:rsidRPr="00E83EA4" w:rsidRDefault="00870506" w:rsidP="006F0F91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М1.В4.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Забезпечувати безперервність та правову захищеність міжнародних логістичних процесів.</w:t>
            </w:r>
          </w:p>
          <w:p w:rsidR="00AA79AA" w:rsidRPr="00E83EA4" w:rsidRDefault="00AA79AA" w:rsidP="006F0F91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AA79AA" w:rsidRPr="00E83EA4" w:rsidTr="00834700">
        <w:tc>
          <w:tcPr>
            <w:tcW w:w="1951" w:type="dxa"/>
            <w:vMerge/>
          </w:tcPr>
          <w:p w:rsidR="00AA79AA" w:rsidRPr="00E83EA4" w:rsidRDefault="00AA79AA" w:rsidP="00390969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AA79AA" w:rsidRPr="00E83EA4" w:rsidRDefault="00AA79AA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дотримуватись міжнародних норм та стандартів і контролювати їх дотримання</w:t>
            </w:r>
          </w:p>
        </w:tc>
        <w:tc>
          <w:tcPr>
            <w:tcW w:w="2410" w:type="dxa"/>
          </w:tcPr>
          <w:p w:rsidR="00870506" w:rsidRPr="00E83EA4" w:rsidRDefault="00AA79AA" w:rsidP="00F879E0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М2.З1.</w:t>
            </w:r>
            <w:r w:rsidR="00870506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Сертифікаційні вимоги.</w:t>
            </w:r>
          </w:p>
          <w:p w:rsidR="00AA79AA" w:rsidRPr="00E83EA4" w:rsidRDefault="008C41B2" w:rsidP="008C41B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М2.З2.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870506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="00AA79AA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ормативи міжнародного перевезення</w:t>
            </w:r>
            <w:r w:rsidR="00870506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8C41B2" w:rsidRPr="00E83EA4" w:rsidRDefault="008C41B2" w:rsidP="008C41B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М2.З2.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Норми митного та прикордонного контролю.</w:t>
            </w:r>
          </w:p>
        </w:tc>
        <w:tc>
          <w:tcPr>
            <w:tcW w:w="2693" w:type="dxa"/>
          </w:tcPr>
          <w:p w:rsidR="00870506" w:rsidRPr="00E83EA4" w:rsidRDefault="00AA79AA" w:rsidP="00B67728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М2.У1.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Готувати та пер</w:t>
            </w:r>
            <w:r w:rsidR="00870506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евіряти документи.</w:t>
            </w:r>
          </w:p>
          <w:p w:rsidR="00870506" w:rsidRPr="00E83EA4" w:rsidRDefault="008C41B2" w:rsidP="00870506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М2.У2.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870506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</w:t>
            </w:r>
            <w:r w:rsidR="00AA79AA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роходити сертифікацію</w:t>
            </w:r>
            <w:r w:rsidR="00870506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AA79AA" w:rsidRPr="00E83EA4" w:rsidRDefault="008C41B2" w:rsidP="008C41B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М2.У3.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870506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</w:t>
            </w:r>
            <w:r w:rsidR="00AA79AA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онтролювати відповідність</w:t>
            </w:r>
            <w:r w:rsidR="00870506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8C41B2" w:rsidRPr="00E83EA4" w:rsidRDefault="008C41B2" w:rsidP="008C41B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М2.У4.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Оцінювати ризики невідповідності та розробляти заходи їх усунення.</w:t>
            </w:r>
          </w:p>
        </w:tc>
        <w:tc>
          <w:tcPr>
            <w:tcW w:w="2127" w:type="dxa"/>
          </w:tcPr>
          <w:p w:rsidR="00AA79AA" w:rsidRPr="00E83EA4" w:rsidRDefault="00AA79AA" w:rsidP="006F0F91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М2.К1.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Співпрацювати з сертифікаційними органами та керівництвом</w:t>
            </w:r>
            <w:r w:rsidR="008C41B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8C41B2" w:rsidRPr="00E83EA4" w:rsidRDefault="008C41B2" w:rsidP="008C41B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М2.К2.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Презентувати результати перевірок керівництву та клієнтам.</w:t>
            </w:r>
          </w:p>
        </w:tc>
        <w:tc>
          <w:tcPr>
            <w:tcW w:w="2693" w:type="dxa"/>
          </w:tcPr>
          <w:p w:rsidR="00AA79AA" w:rsidRPr="00E83EA4" w:rsidRDefault="00AA79AA" w:rsidP="006F0F91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М2.В1.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Забезпечувати правильність документації</w:t>
            </w:r>
            <w:r w:rsidR="008C41B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8C41B2" w:rsidRPr="00E83EA4" w:rsidRDefault="008C41B2" w:rsidP="008C41B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М2.В2.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Самостійно приймати рішення щодо впровадження коригувальних заходів.</w:t>
            </w:r>
          </w:p>
        </w:tc>
      </w:tr>
      <w:tr w:rsidR="00AA79AA" w:rsidRPr="00E83EA4" w:rsidTr="00106FCE">
        <w:tc>
          <w:tcPr>
            <w:tcW w:w="1951" w:type="dxa"/>
            <w:vMerge/>
          </w:tcPr>
          <w:p w:rsidR="00AA79AA" w:rsidRPr="00E83EA4" w:rsidRDefault="00AA79AA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12049" w:type="dxa"/>
            <w:gridSpan w:val="5"/>
          </w:tcPr>
          <w:p w:rsidR="00AA79AA" w:rsidRPr="00E83EA4" w:rsidRDefault="00AA79AA" w:rsidP="00AA79AA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E83EA4">
              <w:rPr>
                <w:rStyle w:val="a6"/>
                <w:sz w:val="22"/>
                <w:szCs w:val="22"/>
              </w:rPr>
              <w:t xml:space="preserve">Предмети та засоби праці (обладнання, устаткування, матеріали, інструменти) (за потреби): </w:t>
            </w:r>
            <w:r w:rsidRPr="00E83EA4">
              <w:rPr>
                <w:sz w:val="22"/>
                <w:szCs w:val="22"/>
              </w:rPr>
              <w:t>персональний комп’ютер, ноутбук, засоби оргтехніки; засоби мобільного, телефонного та електронного зв’язку; програмне забезпечення для планування, управління та координації міжнародних перевезень; системи управління транспортом (TMS), ERP- та CRM-системи; системи GPS/ГЛОНАСС-моніторингу та телематичні платформи; електронні карти, навігаційні системи та геоінформаційні сервіси; митні інформаційні системи та електронні сервіси декларування; нормативно-правові акти у сфері міжнародних автомобільних перевезень, митного регулювання, транспортного та торговельного права; міжнародні конвенції та угоди у сфері транспорту та логістики; дозвільні документи для здійснення міжнародних перевезень (дозволи, ліцензії, сертифікати); транспортна, митна, товаросупровідна та договірна документація; графіки та маршрути міжнародних перевезень; внутрішні регламенти підприємства щодо міжнародної логістики; аналітичні та статистичні матеріали щодо міжнародних транспортних потоків; інформаційні ресурси про іноземні ринки перевезень і партнерів; засоби візуалізації та аналізу логістичних показників; бази даних клієнтів, перевізників і партнерів; персональні дані працівників, водіїв, клієнтів та контрагентів (у межах, визначених законодавством про захист персональних даних).</w:t>
            </w:r>
          </w:p>
        </w:tc>
      </w:tr>
      <w:tr w:rsidR="00AA79AA" w:rsidRPr="00E83EA4" w:rsidTr="00834700">
        <w:tc>
          <w:tcPr>
            <w:tcW w:w="1951" w:type="dxa"/>
            <w:vMerge w:val="restart"/>
          </w:tcPr>
          <w:p w:rsidR="00AA79AA" w:rsidRPr="00E83EA4" w:rsidRDefault="00AA79AA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Н.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Контроль виконання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контрактів та угод з партнерами</w:t>
            </w:r>
          </w:p>
        </w:tc>
        <w:tc>
          <w:tcPr>
            <w:tcW w:w="2126" w:type="dxa"/>
          </w:tcPr>
          <w:p w:rsidR="00AA79AA" w:rsidRPr="00E83EA4" w:rsidRDefault="00AA79AA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Н1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.Здатність забезпечувати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виконання умов договорів</w:t>
            </w:r>
          </w:p>
        </w:tc>
        <w:tc>
          <w:tcPr>
            <w:tcW w:w="2410" w:type="dxa"/>
          </w:tcPr>
          <w:p w:rsidR="00AA79AA" w:rsidRPr="00E83EA4" w:rsidRDefault="00AA79AA" w:rsidP="00F879E0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Н1.З1.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Законодавство про договори та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виконання зобов’язань</w:t>
            </w:r>
          </w:p>
        </w:tc>
        <w:tc>
          <w:tcPr>
            <w:tcW w:w="2693" w:type="dxa"/>
          </w:tcPr>
          <w:p w:rsidR="008C41B2" w:rsidRPr="00E83EA4" w:rsidRDefault="00AA79AA" w:rsidP="00F879E0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Н1.У1.</w:t>
            </w:r>
            <w:r w:rsidR="008C41B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Контролювати виконання умов.</w:t>
            </w:r>
          </w:p>
          <w:p w:rsidR="00AA79AA" w:rsidRPr="00E83EA4" w:rsidRDefault="008C41B2" w:rsidP="008C41B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Н1.У2.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</w:t>
            </w:r>
            <w:r w:rsidR="00AA79AA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рганізовувати перевірки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127" w:type="dxa"/>
          </w:tcPr>
          <w:p w:rsidR="00AA79AA" w:rsidRPr="00E83EA4" w:rsidRDefault="00AA79AA" w:rsidP="006F0F91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Н1.К1.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Комунікувати  з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партнерами та юристами</w:t>
            </w:r>
          </w:p>
        </w:tc>
        <w:tc>
          <w:tcPr>
            <w:tcW w:w="2693" w:type="dxa"/>
          </w:tcPr>
          <w:p w:rsidR="008C41B2" w:rsidRPr="00E83EA4" w:rsidRDefault="00AA79AA" w:rsidP="006F0F91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Н1.В1.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</w:t>
            </w:r>
            <w:r w:rsidR="008C41B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езпечувати дотримання договорів.</w:t>
            </w:r>
          </w:p>
          <w:p w:rsidR="00AA79AA" w:rsidRPr="00E83EA4" w:rsidRDefault="008C41B2" w:rsidP="008C41B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Н1.В2.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AA79AA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автономність у вирішенні спірних питань</w:t>
            </w:r>
          </w:p>
        </w:tc>
      </w:tr>
      <w:tr w:rsidR="00AA79AA" w:rsidRPr="00E83EA4" w:rsidTr="00834700">
        <w:tc>
          <w:tcPr>
            <w:tcW w:w="1951" w:type="dxa"/>
            <w:vMerge/>
          </w:tcPr>
          <w:p w:rsidR="00AA79AA" w:rsidRPr="00E83EA4" w:rsidRDefault="00AA79AA" w:rsidP="00F879E0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AA79AA" w:rsidRPr="00E83EA4" w:rsidRDefault="00AA79AA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формувати фінансові, операційні та статистичні звіти</w:t>
            </w:r>
          </w:p>
        </w:tc>
        <w:tc>
          <w:tcPr>
            <w:tcW w:w="2410" w:type="dxa"/>
          </w:tcPr>
          <w:p w:rsidR="008C41B2" w:rsidRPr="00E83EA4" w:rsidRDefault="00AA79AA" w:rsidP="00B67728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Н2.З1.</w:t>
            </w:r>
            <w:r w:rsidR="008C41B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Методи підготовки звітності.</w:t>
            </w:r>
          </w:p>
          <w:p w:rsidR="00AA79AA" w:rsidRPr="00E83EA4" w:rsidRDefault="008C41B2" w:rsidP="008C41B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Н2.З2.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</w:t>
            </w:r>
            <w:r w:rsidR="00AA79AA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тандарти фінансового обліку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8C41B2" w:rsidRPr="00E83EA4" w:rsidRDefault="00AA79AA" w:rsidP="00F879E0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Н2.У1.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Складати</w:t>
            </w:r>
            <w:r w:rsidR="008C41B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звіти.</w:t>
            </w:r>
          </w:p>
          <w:p w:rsidR="008C41B2" w:rsidRPr="00E83EA4" w:rsidRDefault="008C41B2" w:rsidP="00F879E0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Н2.У2.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Проводити аналіз даних.</w:t>
            </w:r>
          </w:p>
          <w:p w:rsidR="00AA79AA" w:rsidRPr="00E83EA4" w:rsidRDefault="008C41B2" w:rsidP="008C41B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Н2.У3.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Підготовлювати рекомендації.</w:t>
            </w:r>
          </w:p>
        </w:tc>
        <w:tc>
          <w:tcPr>
            <w:tcW w:w="2127" w:type="dxa"/>
          </w:tcPr>
          <w:p w:rsidR="008C41B2" w:rsidRPr="00E83EA4" w:rsidRDefault="00AA79AA" w:rsidP="006F0F91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Н2.К1.</w:t>
            </w:r>
            <w:r w:rsidR="008C41B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Звітувати керівництву.</w:t>
            </w:r>
          </w:p>
          <w:p w:rsidR="00AA79AA" w:rsidRPr="00E83EA4" w:rsidRDefault="008C41B2" w:rsidP="008C41B2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Н2.К2.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</w:t>
            </w:r>
            <w:r w:rsidR="00AA79AA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бговорювати результати з колегами (колективом)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8C41B2" w:rsidRPr="00E83EA4" w:rsidRDefault="00AA79AA" w:rsidP="006F0F91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Н2.В1.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Забезпечувати точн</w:t>
            </w:r>
            <w:r w:rsidR="008C41B2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ість та своєчасність звітності.</w:t>
            </w:r>
          </w:p>
          <w:p w:rsidR="00AA79AA" w:rsidRPr="00E83EA4" w:rsidRDefault="008C41B2" w:rsidP="006F0F91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Н2.В2.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Забезпечувати </w:t>
            </w:r>
            <w:r w:rsidR="00AA79AA"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автономність у виборі методів аналізу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AA79AA" w:rsidRPr="00E83EA4" w:rsidTr="00106FCE">
        <w:tc>
          <w:tcPr>
            <w:tcW w:w="1951" w:type="dxa"/>
            <w:vMerge/>
          </w:tcPr>
          <w:p w:rsidR="00AA79AA" w:rsidRPr="00E83EA4" w:rsidRDefault="00AA79AA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12049" w:type="dxa"/>
            <w:gridSpan w:val="5"/>
          </w:tcPr>
          <w:p w:rsidR="00AA79AA" w:rsidRPr="00E83EA4" w:rsidRDefault="00AA79AA" w:rsidP="00AA79AA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E83EA4">
              <w:rPr>
                <w:rStyle w:val="a6"/>
                <w:sz w:val="22"/>
                <w:szCs w:val="22"/>
              </w:rPr>
              <w:t xml:space="preserve">Предмети та засоби праці (обладнання, устаткування, матеріали, інструменти) (за потреби): </w:t>
            </w:r>
            <w:r w:rsidRPr="00E83EA4">
              <w:rPr>
                <w:sz w:val="22"/>
                <w:szCs w:val="22"/>
              </w:rPr>
              <w:t>персональний комп’ютер, ноутбук, засоби оргтехніки; засоби мобільного, телефонного та електронного зв’язку; програмне забезпечення для управління договірною роботою та контролю виконання контрактів (ERP-, CRM-системи); системи електронного документообігу; нормативно-правові акти у сфері автомобільного транспорту, господарської діяльності, договірного права та міжнародних перевезень (за наявності); договори, контракти, додаткові угоди та специфікації до них; товаросупровідна, транспортна та фінансова документація; графіки виконання перевезень та зобов’язань за контрактами; акти виконаних робіт, рахунки, накладні та інші підтвердні документи; внутрішні регламенти та процедури підприємства щодо договірної роботи та контролю зобов’язань; аналітичні та звітні матеріали щодо виконання контрактів та ефективності співпраці з партнерами; інформаційні бази даних контрагентів та партнерів; засоби візуалізації та аналізу виконання договірних зобов’язань (таблиці, графіки, дашборди); персональні дані працівників, клієнтів і контрагентів (у межах, визначених законодавством про захист персональних даних).</w:t>
            </w:r>
          </w:p>
        </w:tc>
      </w:tr>
      <w:tr w:rsidR="00341F93" w:rsidRPr="00E83EA4" w:rsidTr="00834700">
        <w:tc>
          <w:tcPr>
            <w:tcW w:w="1951" w:type="dxa"/>
            <w:vMerge w:val="restart"/>
          </w:tcPr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О.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Забезпечення надання першої медичної та домедичної допомоги травмованим і постраждалим особам</w:t>
            </w: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341F93" w:rsidRPr="00E83EA4" w:rsidRDefault="00341F93" w:rsidP="00EE785E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</w:pPr>
            <w:r w:rsidRPr="00E83EA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О1.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Здатність швидко оцінювати стан постраждалого та визначати</w:t>
            </w:r>
            <w:r w:rsidRPr="00E83EA4"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  <w:t xml:space="preserve"> </w:t>
            </w:r>
            <w:r w:rsidRPr="00E83E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пріоритетність допомоги</w:t>
            </w:r>
          </w:p>
        </w:tc>
        <w:tc>
          <w:tcPr>
            <w:tcW w:w="2410" w:type="dxa"/>
          </w:tcPr>
          <w:p w:rsidR="008F12AD" w:rsidRPr="00E83EA4" w:rsidRDefault="00341F93" w:rsidP="00BB148B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 xml:space="preserve">О1.З1. </w:t>
            </w:r>
            <w:r w:rsidRPr="00E83EA4">
              <w:rPr>
                <w:lang w:eastAsia="uk-UA"/>
              </w:rPr>
              <w:t>Основи анато</w:t>
            </w:r>
            <w:r w:rsidR="008F12AD" w:rsidRPr="00E83EA4">
              <w:rPr>
                <w:lang w:eastAsia="uk-UA"/>
              </w:rPr>
              <w:t>мії, фізіології, травматології.</w:t>
            </w:r>
          </w:p>
          <w:p w:rsidR="00341F93" w:rsidRPr="00E83EA4" w:rsidRDefault="008F12AD" w:rsidP="008F12AD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 xml:space="preserve">О1.З2. </w:t>
            </w:r>
            <w:r w:rsidRPr="00E83EA4">
              <w:rPr>
                <w:lang w:eastAsia="uk-UA"/>
              </w:rPr>
              <w:t>Принципи надання д</w:t>
            </w:r>
            <w:r w:rsidR="00341F93" w:rsidRPr="00E83EA4">
              <w:rPr>
                <w:lang w:eastAsia="uk-UA"/>
              </w:rPr>
              <w:t>омедичної допомоги</w:t>
            </w:r>
            <w:r w:rsidRPr="00E83EA4">
              <w:rPr>
                <w:lang w:eastAsia="uk-UA"/>
              </w:rPr>
              <w:t>.</w:t>
            </w:r>
          </w:p>
        </w:tc>
        <w:tc>
          <w:tcPr>
            <w:tcW w:w="2693" w:type="dxa"/>
          </w:tcPr>
          <w:p w:rsidR="00341F93" w:rsidRPr="00E83EA4" w:rsidRDefault="00341F93" w:rsidP="00341F93">
            <w:pPr>
              <w:pStyle w:val="a5"/>
              <w:rPr>
                <w:sz w:val="22"/>
                <w:szCs w:val="22"/>
              </w:rPr>
            </w:pPr>
            <w:r w:rsidRPr="00E83EA4">
              <w:rPr>
                <w:b/>
                <w:sz w:val="22"/>
                <w:szCs w:val="22"/>
              </w:rPr>
              <w:t>О1.У1.</w:t>
            </w:r>
            <w:r w:rsidRPr="00E83EA4">
              <w:rPr>
                <w:rFonts w:hAnsi="Symbol"/>
                <w:sz w:val="22"/>
                <w:szCs w:val="22"/>
              </w:rPr>
              <w:t xml:space="preserve"> </w:t>
            </w:r>
            <w:r w:rsidRPr="00E83EA4">
              <w:rPr>
                <w:sz w:val="22"/>
                <w:szCs w:val="22"/>
              </w:rPr>
              <w:t>Швидко оцінювати життєві показники постраждалого та застосовувати базові алгоритми невідкладних дій</w:t>
            </w:r>
            <w:r w:rsidR="008F12AD" w:rsidRPr="00E83EA4"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41F93" w:rsidRPr="00E83EA4" w:rsidRDefault="00341F93" w:rsidP="00442A2F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 xml:space="preserve">О1.К1. </w:t>
            </w:r>
            <w:r w:rsidRPr="00E83EA4">
              <w:rPr>
                <w:lang w:eastAsia="uk-UA"/>
              </w:rPr>
              <w:t>Пояснювати чітко та доступно свої дії постраждалому та персоналу</w:t>
            </w:r>
            <w:r w:rsidR="008F12AD" w:rsidRPr="00E83EA4">
              <w:rPr>
                <w:lang w:eastAsia="uk-UA"/>
              </w:rPr>
              <w:t>.</w:t>
            </w:r>
          </w:p>
        </w:tc>
        <w:tc>
          <w:tcPr>
            <w:tcW w:w="2693" w:type="dxa"/>
          </w:tcPr>
          <w:p w:rsidR="00341F93" w:rsidRPr="00E83EA4" w:rsidRDefault="00341F93" w:rsidP="006F0F91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 xml:space="preserve">О1.В1. </w:t>
            </w:r>
            <w:r w:rsidRPr="00E83EA4">
              <w:rPr>
                <w:lang w:eastAsia="uk-UA"/>
              </w:rPr>
              <w:t>Забезпечувати</w:t>
            </w:r>
            <w:r w:rsidRPr="00E83EA4">
              <w:rPr>
                <w:b/>
                <w:lang w:eastAsia="uk-UA"/>
              </w:rPr>
              <w:t xml:space="preserve"> </w:t>
            </w:r>
            <w:r w:rsidRPr="00E83EA4">
              <w:rPr>
                <w:lang w:eastAsia="uk-UA"/>
              </w:rPr>
              <w:t>правильність і своєчасність наданої допомоги</w:t>
            </w:r>
            <w:r w:rsidR="008F12AD" w:rsidRPr="00E83EA4">
              <w:rPr>
                <w:lang w:eastAsia="uk-UA"/>
              </w:rPr>
              <w:t>.</w:t>
            </w:r>
          </w:p>
        </w:tc>
      </w:tr>
      <w:tr w:rsidR="00341F93" w:rsidRPr="00E83EA4" w:rsidTr="00834700">
        <w:tc>
          <w:tcPr>
            <w:tcW w:w="1951" w:type="dxa"/>
            <w:vMerge/>
          </w:tcPr>
          <w:p w:rsidR="00341F93" w:rsidRPr="00E83EA4" w:rsidRDefault="00341F93" w:rsidP="00F879E0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341F93" w:rsidRPr="00E83EA4" w:rsidRDefault="00341F93" w:rsidP="005360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strike/>
                <w:sz w:val="22"/>
                <w:szCs w:val="22"/>
                <w:lang w:val="uk-UA"/>
              </w:rPr>
            </w:pPr>
            <w:r w:rsidRPr="00E83EA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uk-UA" w:eastAsia="uk-UA"/>
              </w:rPr>
              <w:t>О2.</w:t>
            </w:r>
            <w:r w:rsidRPr="00E83EA4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/>
              </w:rPr>
              <w:t xml:space="preserve"> Здатність організовувати та забезпечувати практичну готовність персоналу до надання невідкладної допомоги </w:t>
            </w:r>
          </w:p>
        </w:tc>
        <w:tc>
          <w:tcPr>
            <w:tcW w:w="2410" w:type="dxa"/>
          </w:tcPr>
          <w:p w:rsidR="008F12AD" w:rsidRPr="00E83EA4" w:rsidRDefault="00341F93" w:rsidP="00FD7DD9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>О2.З1.</w:t>
            </w:r>
            <w:r w:rsidRPr="00E83EA4">
              <w:t xml:space="preserve"> </w:t>
            </w:r>
            <w:r w:rsidRPr="00E83EA4">
              <w:rPr>
                <w:lang w:eastAsia="uk-UA"/>
              </w:rPr>
              <w:t>Законодавство України у сфері охорони праці, цивіль</w:t>
            </w:r>
            <w:r w:rsidR="008F12AD" w:rsidRPr="00E83EA4">
              <w:rPr>
                <w:lang w:eastAsia="uk-UA"/>
              </w:rPr>
              <w:t>ного захисту та воєнного стану.</w:t>
            </w:r>
          </w:p>
          <w:p w:rsidR="00341F93" w:rsidRPr="00E83EA4" w:rsidRDefault="008F12AD" w:rsidP="008F12AD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>О2.З2.</w:t>
            </w:r>
            <w:r w:rsidRPr="00E83EA4">
              <w:t xml:space="preserve"> </w:t>
            </w:r>
            <w:r w:rsidRPr="00E83EA4">
              <w:rPr>
                <w:lang w:eastAsia="uk-UA"/>
              </w:rPr>
              <w:t>П</w:t>
            </w:r>
            <w:r w:rsidR="00341F93" w:rsidRPr="00E83EA4">
              <w:rPr>
                <w:lang w:eastAsia="uk-UA"/>
              </w:rPr>
              <w:t xml:space="preserve">ротоколи домедичної допомоги </w:t>
            </w:r>
          </w:p>
        </w:tc>
        <w:tc>
          <w:tcPr>
            <w:tcW w:w="2693" w:type="dxa"/>
          </w:tcPr>
          <w:p w:rsidR="008F12AD" w:rsidRPr="00E83EA4" w:rsidRDefault="00341F93" w:rsidP="0053603F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>О2.У1.</w:t>
            </w:r>
            <w:r w:rsidRPr="00E83EA4">
              <w:rPr>
                <w:lang w:eastAsia="uk-UA"/>
              </w:rPr>
              <w:t xml:space="preserve"> Планувати та організовувати навчання персоналу базовим практичним навичкам невідкладної доп</w:t>
            </w:r>
            <w:r w:rsidR="008F12AD" w:rsidRPr="00E83EA4">
              <w:rPr>
                <w:lang w:eastAsia="uk-UA"/>
              </w:rPr>
              <w:t>омоги.</w:t>
            </w:r>
          </w:p>
          <w:p w:rsidR="00341F93" w:rsidRPr="00E83EA4" w:rsidRDefault="008F12AD" w:rsidP="008F12AD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>О2.У2.</w:t>
            </w:r>
            <w:r w:rsidRPr="00E83EA4">
              <w:rPr>
                <w:lang w:eastAsia="uk-UA"/>
              </w:rPr>
              <w:t xml:space="preserve"> З</w:t>
            </w:r>
            <w:r w:rsidR="00341F93" w:rsidRPr="00E83EA4">
              <w:rPr>
                <w:lang w:eastAsia="uk-UA"/>
              </w:rPr>
              <w:t>абезпечувати наявність та гот</w:t>
            </w:r>
            <w:r w:rsidRPr="00E83EA4">
              <w:rPr>
                <w:lang w:eastAsia="uk-UA"/>
              </w:rPr>
              <w:t>овність засобів першої допомоги.</w:t>
            </w:r>
            <w:r w:rsidR="00341F93" w:rsidRPr="00E83EA4">
              <w:rPr>
                <w:lang w:eastAsia="uk-UA"/>
              </w:rPr>
              <w:t xml:space="preserve"> </w:t>
            </w:r>
            <w:r w:rsidRPr="00E83EA4">
              <w:rPr>
                <w:b/>
                <w:lang w:eastAsia="uk-UA"/>
              </w:rPr>
              <w:t>О2.У3.</w:t>
            </w:r>
            <w:r w:rsidRPr="00E83EA4">
              <w:rPr>
                <w:lang w:eastAsia="uk-UA"/>
              </w:rPr>
              <w:t xml:space="preserve"> К</w:t>
            </w:r>
            <w:r w:rsidR="00341F93" w:rsidRPr="00E83EA4">
              <w:rPr>
                <w:lang w:eastAsia="uk-UA"/>
              </w:rPr>
              <w:t>оординувати дії працівників у випадку надзвичайної ситуації</w:t>
            </w:r>
            <w:r w:rsidRPr="00E83EA4">
              <w:rPr>
                <w:lang w:eastAsia="uk-UA"/>
              </w:rPr>
              <w:t>.</w:t>
            </w:r>
          </w:p>
        </w:tc>
        <w:tc>
          <w:tcPr>
            <w:tcW w:w="2127" w:type="dxa"/>
          </w:tcPr>
          <w:p w:rsidR="00341F93" w:rsidRPr="00E83EA4" w:rsidRDefault="00341F93" w:rsidP="0053603F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>О2.К1.</w:t>
            </w:r>
            <w:r w:rsidRPr="00E83EA4">
              <w:rPr>
                <w:lang w:eastAsia="uk-UA"/>
              </w:rPr>
              <w:t xml:space="preserve"> Взаємодіяти з працівниками, медичними закладами, службами цивільного захисту та військовими структурами.</w:t>
            </w:r>
          </w:p>
        </w:tc>
        <w:tc>
          <w:tcPr>
            <w:tcW w:w="2693" w:type="dxa"/>
          </w:tcPr>
          <w:p w:rsidR="00341F93" w:rsidRPr="00E83EA4" w:rsidRDefault="00341F93" w:rsidP="0053603F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>О2.В1.</w:t>
            </w:r>
            <w:r w:rsidRPr="00E83EA4">
              <w:rPr>
                <w:lang w:eastAsia="uk-UA"/>
              </w:rPr>
              <w:t xml:space="preserve"> Забезпечувати організацію системи готовності персоналу до надання невідкладної допомоги</w:t>
            </w:r>
            <w:r w:rsidR="008F12AD" w:rsidRPr="00E83EA4">
              <w:rPr>
                <w:lang w:eastAsia="uk-UA"/>
              </w:rPr>
              <w:t>.</w:t>
            </w:r>
          </w:p>
        </w:tc>
      </w:tr>
      <w:tr w:rsidR="00341F93" w:rsidRPr="00E83EA4" w:rsidTr="00834700">
        <w:tc>
          <w:tcPr>
            <w:tcW w:w="1951" w:type="dxa"/>
            <w:vMerge/>
          </w:tcPr>
          <w:p w:rsidR="00341F93" w:rsidRPr="00E83EA4" w:rsidRDefault="00341F93" w:rsidP="00F879E0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341F93" w:rsidRPr="00E83EA4" w:rsidRDefault="00341F93" w:rsidP="00B67728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83EA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uk-UA" w:eastAsia="uk-UA"/>
              </w:rPr>
              <w:t>О3.</w:t>
            </w:r>
            <w:r w:rsidRPr="00E83EA4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/>
              </w:rPr>
              <w:t xml:space="preserve"> Здатність діяти в умовах обмеженого часу та стресу</w:t>
            </w:r>
          </w:p>
        </w:tc>
        <w:tc>
          <w:tcPr>
            <w:tcW w:w="2410" w:type="dxa"/>
          </w:tcPr>
          <w:p w:rsidR="008F12AD" w:rsidRPr="00E83EA4" w:rsidRDefault="00341F93" w:rsidP="00341F93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>О3. З1.</w:t>
            </w:r>
            <w:r w:rsidRPr="00E83EA4">
              <w:rPr>
                <w:lang w:eastAsia="uk-UA"/>
              </w:rPr>
              <w:t xml:space="preserve"> Законодавство України у сфері охорони праці, цивіль</w:t>
            </w:r>
            <w:r w:rsidR="008F12AD" w:rsidRPr="00E83EA4">
              <w:rPr>
                <w:lang w:eastAsia="uk-UA"/>
              </w:rPr>
              <w:t>ного захисту та воєнного стану.</w:t>
            </w:r>
          </w:p>
          <w:p w:rsidR="00341F93" w:rsidRPr="00E83EA4" w:rsidRDefault="008F12AD" w:rsidP="008F12AD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>О3.З2.</w:t>
            </w:r>
            <w:r w:rsidRPr="00E83EA4">
              <w:t xml:space="preserve"> </w:t>
            </w:r>
            <w:r w:rsidRPr="00E83EA4">
              <w:rPr>
                <w:lang w:eastAsia="uk-UA"/>
              </w:rPr>
              <w:t>П</w:t>
            </w:r>
            <w:r w:rsidR="00341F93" w:rsidRPr="00E83EA4">
              <w:rPr>
                <w:lang w:eastAsia="uk-UA"/>
              </w:rPr>
              <w:t>равила користування індивідуальними засобами захисту та медичним оснащенням</w:t>
            </w:r>
          </w:p>
        </w:tc>
        <w:tc>
          <w:tcPr>
            <w:tcW w:w="2693" w:type="dxa"/>
          </w:tcPr>
          <w:p w:rsidR="008F12AD" w:rsidRPr="00E83EA4" w:rsidRDefault="00341F93" w:rsidP="00341F93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 xml:space="preserve">О3.У1. </w:t>
            </w:r>
            <w:r w:rsidRPr="00E83EA4">
              <w:rPr>
                <w:lang w:eastAsia="uk-UA"/>
              </w:rPr>
              <w:t>Швидко приймати управлінські р</w:t>
            </w:r>
            <w:r w:rsidR="008F12AD" w:rsidRPr="00E83EA4">
              <w:rPr>
                <w:lang w:eastAsia="uk-UA"/>
              </w:rPr>
              <w:t>ішення в умовах обмеженого часу.</w:t>
            </w:r>
          </w:p>
          <w:p w:rsidR="00341F93" w:rsidRPr="00E83EA4" w:rsidRDefault="008F12AD" w:rsidP="00341F93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 xml:space="preserve">О3.У2. </w:t>
            </w:r>
            <w:r w:rsidRPr="00E83EA4">
              <w:rPr>
                <w:lang w:eastAsia="uk-UA"/>
              </w:rPr>
              <w:t xml:space="preserve"> О</w:t>
            </w:r>
            <w:r w:rsidR="00341F93" w:rsidRPr="00E83EA4">
              <w:rPr>
                <w:lang w:eastAsia="uk-UA"/>
              </w:rPr>
              <w:t>рганізовувати роботу в кризових або стресових ситуаціях</w:t>
            </w:r>
            <w:r w:rsidRPr="00E83EA4">
              <w:rPr>
                <w:lang w:eastAsia="uk-UA"/>
              </w:rPr>
              <w:t>.</w:t>
            </w:r>
          </w:p>
        </w:tc>
        <w:tc>
          <w:tcPr>
            <w:tcW w:w="2127" w:type="dxa"/>
          </w:tcPr>
          <w:p w:rsidR="00341F93" w:rsidRPr="00E83EA4" w:rsidRDefault="00341F93" w:rsidP="00341F93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>О3.К1.</w:t>
            </w:r>
            <w:r w:rsidR="008F12AD" w:rsidRPr="00E83EA4">
              <w:rPr>
                <w:b/>
                <w:lang w:eastAsia="uk-UA"/>
              </w:rPr>
              <w:t xml:space="preserve"> </w:t>
            </w:r>
            <w:r w:rsidRPr="00E83EA4">
              <w:rPr>
                <w:lang w:eastAsia="uk-UA"/>
              </w:rPr>
              <w:t>Забезпечувати псих</w:t>
            </w:r>
            <w:r w:rsidR="008F12AD" w:rsidRPr="00E83EA4">
              <w:rPr>
                <w:lang w:eastAsia="uk-UA"/>
              </w:rPr>
              <w:t>ологічну підтримку постраждалих.</w:t>
            </w:r>
          </w:p>
          <w:p w:rsidR="008F12AD" w:rsidRPr="00E83EA4" w:rsidRDefault="008F12AD" w:rsidP="00341F93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>О3.К2.</w:t>
            </w:r>
          </w:p>
          <w:p w:rsidR="008F12AD" w:rsidRPr="00E83EA4" w:rsidRDefault="008F12AD" w:rsidP="008F12AD">
            <w:pPr>
              <w:rPr>
                <w:lang w:eastAsia="uk-UA"/>
              </w:rPr>
            </w:pPr>
            <w:r w:rsidRPr="00E83EA4">
              <w:rPr>
                <w:lang w:eastAsia="uk-UA"/>
              </w:rPr>
              <w:t>І</w:t>
            </w:r>
            <w:r w:rsidR="00341F93" w:rsidRPr="00E83EA4">
              <w:rPr>
                <w:lang w:eastAsia="uk-UA"/>
              </w:rPr>
              <w:t>нструктувати персона</w:t>
            </w:r>
            <w:r w:rsidRPr="00E83EA4">
              <w:rPr>
                <w:lang w:eastAsia="uk-UA"/>
              </w:rPr>
              <w:t>л у стресових умовах.</w:t>
            </w:r>
          </w:p>
          <w:p w:rsidR="00341F93" w:rsidRPr="00E83EA4" w:rsidRDefault="008F12AD" w:rsidP="008F12AD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 xml:space="preserve">О3.К3. </w:t>
            </w:r>
            <w:r w:rsidRPr="00E83EA4">
              <w:rPr>
                <w:lang w:eastAsia="uk-UA"/>
              </w:rPr>
              <w:t>З</w:t>
            </w:r>
            <w:r w:rsidR="00341F93" w:rsidRPr="00E83EA4">
              <w:rPr>
                <w:lang w:eastAsia="uk-UA"/>
              </w:rPr>
              <w:t>абезпечувати оперативний зворотний зв’язок.</w:t>
            </w:r>
          </w:p>
        </w:tc>
        <w:tc>
          <w:tcPr>
            <w:tcW w:w="2693" w:type="dxa"/>
          </w:tcPr>
          <w:p w:rsidR="00341F93" w:rsidRPr="00E83EA4" w:rsidRDefault="00341F93" w:rsidP="00341F93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 xml:space="preserve">О3.В1. </w:t>
            </w:r>
            <w:r w:rsidRPr="00E83EA4">
              <w:rPr>
                <w:lang w:eastAsia="uk-UA"/>
              </w:rPr>
              <w:t>Приймати самостійні управлінські рішення щодо організації роботи</w:t>
            </w:r>
          </w:p>
        </w:tc>
      </w:tr>
      <w:tr w:rsidR="00341F93" w:rsidRPr="00E83EA4" w:rsidTr="00834700">
        <w:tc>
          <w:tcPr>
            <w:tcW w:w="1951" w:type="dxa"/>
            <w:vMerge/>
          </w:tcPr>
          <w:p w:rsidR="00341F93" w:rsidRPr="00E83EA4" w:rsidRDefault="00341F93" w:rsidP="00F879E0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341F93" w:rsidRPr="00E83EA4" w:rsidRDefault="00341F93" w:rsidP="00B67728">
            <w:pPr>
              <w:jc w:val="center"/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>О4.</w:t>
            </w:r>
            <w:r w:rsidRPr="00E83EA4">
              <w:rPr>
                <w:lang w:eastAsia="uk-UA"/>
              </w:rPr>
              <w:t xml:space="preserve"> Здатність організовувати евакуацію постраждалих</w:t>
            </w:r>
          </w:p>
        </w:tc>
        <w:tc>
          <w:tcPr>
            <w:tcW w:w="2410" w:type="dxa"/>
          </w:tcPr>
          <w:p w:rsidR="008F12AD" w:rsidRPr="00E83EA4" w:rsidRDefault="00341F93" w:rsidP="00341F93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>О4.З1.</w:t>
            </w:r>
            <w:r w:rsidRPr="00E83EA4">
              <w:rPr>
                <w:lang w:eastAsia="uk-UA"/>
              </w:rPr>
              <w:t xml:space="preserve"> Законодавство України у сфері охорони праці, цивільного </w:t>
            </w:r>
            <w:r w:rsidR="008F12AD" w:rsidRPr="00E83EA4">
              <w:rPr>
                <w:lang w:eastAsia="uk-UA"/>
              </w:rPr>
              <w:t>захисту та воєнного стану.</w:t>
            </w:r>
          </w:p>
          <w:p w:rsidR="00341F93" w:rsidRPr="00E83EA4" w:rsidRDefault="008F12AD" w:rsidP="008F12AD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>О4.З2.</w:t>
            </w:r>
            <w:r w:rsidRPr="00E83EA4">
              <w:t xml:space="preserve"> </w:t>
            </w:r>
            <w:r w:rsidRPr="00E83EA4">
              <w:rPr>
                <w:lang w:eastAsia="uk-UA"/>
              </w:rPr>
              <w:t>А</w:t>
            </w:r>
            <w:r w:rsidR="00341F93" w:rsidRPr="00E83EA4">
              <w:rPr>
                <w:lang w:eastAsia="uk-UA"/>
              </w:rPr>
              <w:t>лгоритми евакуації та взаємодії з екстреними службами</w:t>
            </w:r>
            <w:r w:rsidRPr="00E83EA4">
              <w:rPr>
                <w:lang w:eastAsia="uk-UA"/>
              </w:rPr>
              <w:t>.</w:t>
            </w:r>
          </w:p>
        </w:tc>
        <w:tc>
          <w:tcPr>
            <w:tcW w:w="2693" w:type="dxa"/>
          </w:tcPr>
          <w:p w:rsidR="008F12AD" w:rsidRPr="00E83EA4" w:rsidRDefault="00341F93" w:rsidP="00341F93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>О4.З1.</w:t>
            </w:r>
            <w:r w:rsidRPr="00E83EA4">
              <w:t xml:space="preserve"> </w:t>
            </w:r>
            <w:r w:rsidRPr="00E83EA4">
              <w:rPr>
                <w:lang w:eastAsia="uk-UA"/>
              </w:rPr>
              <w:t>Планувати та</w:t>
            </w:r>
            <w:r w:rsidRPr="00E83EA4">
              <w:t xml:space="preserve"> </w:t>
            </w:r>
            <w:r w:rsidRPr="00E83EA4">
              <w:rPr>
                <w:lang w:eastAsia="uk-UA"/>
              </w:rPr>
              <w:t>організовувати транспортування постраждалих у безпечні з</w:t>
            </w:r>
            <w:r w:rsidR="008F12AD" w:rsidRPr="00E83EA4">
              <w:rPr>
                <w:lang w:eastAsia="uk-UA"/>
              </w:rPr>
              <w:t>они чи заклади охорони здоров’я.</w:t>
            </w:r>
          </w:p>
          <w:p w:rsidR="00341F93" w:rsidRPr="00E83EA4" w:rsidRDefault="008F12AD" w:rsidP="008F12AD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 xml:space="preserve">О4.З2. </w:t>
            </w:r>
            <w:r w:rsidR="00341F93" w:rsidRPr="00E83EA4">
              <w:rPr>
                <w:lang w:eastAsia="uk-UA"/>
              </w:rPr>
              <w:t xml:space="preserve"> </w:t>
            </w:r>
            <w:r w:rsidRPr="00E83EA4">
              <w:rPr>
                <w:lang w:eastAsia="uk-UA"/>
              </w:rPr>
              <w:t>З</w:t>
            </w:r>
            <w:r w:rsidR="00341F93" w:rsidRPr="00E83EA4">
              <w:rPr>
                <w:lang w:eastAsia="uk-UA"/>
              </w:rPr>
              <w:t>абезпечувати наявність транспортних засобів та ресурсів для евакуації</w:t>
            </w:r>
            <w:r w:rsidRPr="00E83EA4">
              <w:rPr>
                <w:lang w:eastAsia="uk-UA"/>
              </w:rPr>
              <w:t>.</w:t>
            </w:r>
          </w:p>
        </w:tc>
        <w:tc>
          <w:tcPr>
            <w:tcW w:w="2127" w:type="dxa"/>
          </w:tcPr>
          <w:p w:rsidR="008F12AD" w:rsidRPr="00E83EA4" w:rsidRDefault="00341F93" w:rsidP="00341F93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>О4.К1.</w:t>
            </w:r>
            <w:r w:rsidR="008F12AD" w:rsidRPr="00E83EA4">
              <w:rPr>
                <w:b/>
                <w:lang w:eastAsia="uk-UA"/>
              </w:rPr>
              <w:t xml:space="preserve"> </w:t>
            </w:r>
            <w:r w:rsidRPr="00E83EA4">
              <w:rPr>
                <w:lang w:eastAsia="uk-UA"/>
              </w:rPr>
              <w:t>Налагоджувати комунікації з закладами охорони здоров’я та органами цивільного захисту та військовими підрозді</w:t>
            </w:r>
            <w:r w:rsidR="008F12AD" w:rsidRPr="00E83EA4">
              <w:rPr>
                <w:lang w:eastAsia="uk-UA"/>
              </w:rPr>
              <w:t>лами, координаційними центрами.</w:t>
            </w:r>
          </w:p>
          <w:p w:rsidR="00341F93" w:rsidRPr="00E83EA4" w:rsidRDefault="008F12AD" w:rsidP="00341F93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 xml:space="preserve">О4.К2. </w:t>
            </w:r>
            <w:r w:rsidRPr="00E83EA4">
              <w:rPr>
                <w:lang w:eastAsia="uk-UA"/>
              </w:rPr>
              <w:t>І</w:t>
            </w:r>
            <w:r w:rsidR="00341F93" w:rsidRPr="00E83EA4">
              <w:rPr>
                <w:lang w:eastAsia="uk-UA"/>
              </w:rPr>
              <w:t>нструктувати персонал щодо порядку евакуації та правил безпеки.</w:t>
            </w:r>
          </w:p>
        </w:tc>
        <w:tc>
          <w:tcPr>
            <w:tcW w:w="2693" w:type="dxa"/>
          </w:tcPr>
          <w:p w:rsidR="00341F93" w:rsidRPr="00E83EA4" w:rsidRDefault="00341F93" w:rsidP="00341F93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 xml:space="preserve">О4.В1. </w:t>
            </w:r>
            <w:r w:rsidRPr="00E83EA4">
              <w:rPr>
                <w:lang w:eastAsia="uk-UA"/>
              </w:rPr>
              <w:t>Забезпечувати узгодження дій у процесі евакуації</w:t>
            </w:r>
          </w:p>
        </w:tc>
      </w:tr>
      <w:tr w:rsidR="00341F93" w:rsidRPr="00E83EA4" w:rsidTr="00834700">
        <w:tc>
          <w:tcPr>
            <w:tcW w:w="1951" w:type="dxa"/>
            <w:vMerge/>
          </w:tcPr>
          <w:p w:rsidR="00341F93" w:rsidRPr="00E83EA4" w:rsidRDefault="00341F93" w:rsidP="00F879E0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341F93" w:rsidRPr="00E83EA4" w:rsidRDefault="00341F93" w:rsidP="00B67728">
            <w:pPr>
              <w:jc w:val="center"/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 xml:space="preserve">О5. </w:t>
            </w:r>
            <w:r w:rsidRPr="00E83EA4">
              <w:rPr>
                <w:lang w:eastAsia="uk-UA"/>
              </w:rPr>
              <w:t>Здатність працювати в команді в екстремальних умовах</w:t>
            </w:r>
          </w:p>
        </w:tc>
        <w:tc>
          <w:tcPr>
            <w:tcW w:w="2410" w:type="dxa"/>
          </w:tcPr>
          <w:p w:rsidR="008F12AD" w:rsidRPr="00E83EA4" w:rsidRDefault="00341F93" w:rsidP="008F12AD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>О5.З</w:t>
            </w:r>
            <w:r w:rsidR="008F12AD" w:rsidRPr="00E83EA4">
              <w:rPr>
                <w:b/>
                <w:lang w:eastAsia="uk-UA"/>
              </w:rPr>
              <w:t>1</w:t>
            </w:r>
            <w:r w:rsidRPr="00E83EA4">
              <w:rPr>
                <w:b/>
                <w:lang w:eastAsia="uk-UA"/>
              </w:rPr>
              <w:t xml:space="preserve">. </w:t>
            </w:r>
            <w:r w:rsidRPr="00E83EA4">
              <w:rPr>
                <w:lang w:eastAsia="uk-UA"/>
              </w:rPr>
              <w:t>Основи психології кризових ситуацій</w:t>
            </w:r>
            <w:r w:rsidR="008F12AD" w:rsidRPr="00E83EA4">
              <w:rPr>
                <w:lang w:eastAsia="uk-UA"/>
              </w:rPr>
              <w:t>.</w:t>
            </w:r>
          </w:p>
          <w:p w:rsidR="00341F93" w:rsidRPr="00E83EA4" w:rsidRDefault="008F12AD" w:rsidP="008F12AD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 xml:space="preserve">О5.З2. </w:t>
            </w:r>
            <w:r w:rsidRPr="00E83EA4">
              <w:rPr>
                <w:lang w:eastAsia="uk-UA"/>
              </w:rPr>
              <w:t>С</w:t>
            </w:r>
            <w:r w:rsidR="00341F93" w:rsidRPr="00E83EA4">
              <w:rPr>
                <w:lang w:eastAsia="uk-UA"/>
              </w:rPr>
              <w:t>трес-менеджмент</w:t>
            </w:r>
            <w:r w:rsidRPr="00E83EA4">
              <w:rPr>
                <w:lang w:eastAsia="uk-UA"/>
              </w:rPr>
              <w:t>.</w:t>
            </w:r>
          </w:p>
        </w:tc>
        <w:tc>
          <w:tcPr>
            <w:tcW w:w="2693" w:type="dxa"/>
          </w:tcPr>
          <w:p w:rsidR="008F12AD" w:rsidRPr="00E83EA4" w:rsidRDefault="008F12AD" w:rsidP="008F12AD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>О5.У1</w:t>
            </w:r>
            <w:r w:rsidR="00341F93" w:rsidRPr="00E83EA4">
              <w:rPr>
                <w:b/>
                <w:lang w:eastAsia="uk-UA"/>
              </w:rPr>
              <w:t xml:space="preserve">. </w:t>
            </w:r>
            <w:r w:rsidR="00341F93" w:rsidRPr="00E83EA4">
              <w:rPr>
                <w:lang w:eastAsia="uk-UA"/>
              </w:rPr>
              <w:t>Забезпечувати ефективну командну взаємодію в умовах обмеженого часу та високого ризику</w:t>
            </w:r>
            <w:r w:rsidRPr="00E83EA4">
              <w:rPr>
                <w:lang w:eastAsia="uk-UA"/>
              </w:rPr>
              <w:t>.</w:t>
            </w:r>
          </w:p>
          <w:p w:rsidR="008F12AD" w:rsidRPr="00E83EA4" w:rsidRDefault="008F12AD" w:rsidP="008F12AD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 xml:space="preserve">О5.У2. </w:t>
            </w:r>
            <w:r w:rsidR="00341F93" w:rsidRPr="00E83EA4">
              <w:rPr>
                <w:lang w:eastAsia="uk-UA"/>
              </w:rPr>
              <w:t xml:space="preserve"> </w:t>
            </w:r>
            <w:r w:rsidRPr="00E83EA4">
              <w:rPr>
                <w:lang w:eastAsia="uk-UA"/>
              </w:rPr>
              <w:t>П</w:t>
            </w:r>
            <w:r w:rsidR="00341F93" w:rsidRPr="00E83EA4">
              <w:rPr>
                <w:lang w:eastAsia="uk-UA"/>
              </w:rPr>
              <w:t xml:space="preserve">ідтримувати мотивацію та психологічну стійкість </w:t>
            </w:r>
            <w:r w:rsidRPr="00E83EA4">
              <w:rPr>
                <w:lang w:eastAsia="uk-UA"/>
              </w:rPr>
              <w:lastRenderedPageBreak/>
              <w:t>колективу.</w:t>
            </w:r>
          </w:p>
          <w:p w:rsidR="00341F93" w:rsidRPr="00E83EA4" w:rsidRDefault="008F12AD" w:rsidP="008F12AD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>О5.У3.</w:t>
            </w:r>
            <w:r w:rsidR="00341F93" w:rsidRPr="00E83EA4">
              <w:rPr>
                <w:lang w:eastAsia="uk-UA"/>
              </w:rPr>
              <w:t xml:space="preserve"> </w:t>
            </w:r>
            <w:r w:rsidRPr="00E83EA4">
              <w:rPr>
                <w:lang w:eastAsia="uk-UA"/>
              </w:rPr>
              <w:t>О</w:t>
            </w:r>
            <w:r w:rsidR="00341F93" w:rsidRPr="00E83EA4">
              <w:rPr>
                <w:lang w:eastAsia="uk-UA"/>
              </w:rPr>
              <w:t>рганізувати</w:t>
            </w:r>
            <w:r w:rsidR="00341F93" w:rsidRPr="00E83EA4">
              <w:t xml:space="preserve"> </w:t>
            </w:r>
            <w:r w:rsidR="00341F93" w:rsidRPr="00E83EA4">
              <w:rPr>
                <w:lang w:eastAsia="uk-UA"/>
              </w:rPr>
              <w:t>надання психологічної допомоги та підтримки</w:t>
            </w:r>
            <w:r w:rsidRPr="00E83EA4">
              <w:rPr>
                <w:lang w:eastAsia="uk-UA"/>
              </w:rPr>
              <w:t>.</w:t>
            </w:r>
          </w:p>
        </w:tc>
        <w:tc>
          <w:tcPr>
            <w:tcW w:w="2127" w:type="dxa"/>
          </w:tcPr>
          <w:p w:rsidR="00897F0A" w:rsidRPr="00E83EA4" w:rsidRDefault="00341F93" w:rsidP="00897F0A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lastRenderedPageBreak/>
              <w:t>О5.К</w:t>
            </w:r>
            <w:r w:rsidR="00897F0A" w:rsidRPr="00E83EA4">
              <w:rPr>
                <w:b/>
                <w:lang w:eastAsia="uk-UA"/>
              </w:rPr>
              <w:t>1</w:t>
            </w:r>
            <w:r w:rsidRPr="00E83EA4">
              <w:rPr>
                <w:b/>
                <w:lang w:eastAsia="uk-UA"/>
              </w:rPr>
              <w:t>.</w:t>
            </w:r>
            <w:r w:rsidR="00897F0A" w:rsidRPr="00E83EA4">
              <w:rPr>
                <w:lang w:eastAsia="uk-UA"/>
              </w:rPr>
              <w:t xml:space="preserve"> Взаємодіяти у команді.</w:t>
            </w:r>
          </w:p>
          <w:p w:rsidR="00341F93" w:rsidRPr="00E83EA4" w:rsidRDefault="00897F0A" w:rsidP="00897F0A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>О5.К2.</w:t>
            </w:r>
            <w:r w:rsidRPr="00E83EA4">
              <w:rPr>
                <w:lang w:eastAsia="uk-UA"/>
              </w:rPr>
              <w:t xml:space="preserve"> С</w:t>
            </w:r>
            <w:r w:rsidR="00341F93" w:rsidRPr="00E83EA4">
              <w:rPr>
                <w:lang w:eastAsia="uk-UA"/>
              </w:rPr>
              <w:t>лухати та узгоджувати дії</w:t>
            </w:r>
            <w:r w:rsidRPr="00E83EA4">
              <w:rPr>
                <w:lang w:eastAsia="uk-UA"/>
              </w:rPr>
              <w:t>.</w:t>
            </w:r>
          </w:p>
        </w:tc>
        <w:tc>
          <w:tcPr>
            <w:tcW w:w="2693" w:type="dxa"/>
          </w:tcPr>
          <w:p w:rsidR="00897F0A" w:rsidRPr="00E83EA4" w:rsidRDefault="00341F93" w:rsidP="00341F93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 xml:space="preserve">О5.В1. </w:t>
            </w:r>
            <w:r w:rsidRPr="00E83EA4">
              <w:rPr>
                <w:lang w:eastAsia="uk-UA"/>
              </w:rPr>
              <w:t>Забезпечувати колективну та індивідуальну відпо</w:t>
            </w:r>
            <w:r w:rsidR="00897F0A" w:rsidRPr="00E83EA4">
              <w:rPr>
                <w:lang w:eastAsia="uk-UA"/>
              </w:rPr>
              <w:t>відальність за результат роботи.</w:t>
            </w:r>
          </w:p>
          <w:p w:rsidR="00341F93" w:rsidRPr="00E83EA4" w:rsidRDefault="00897F0A" w:rsidP="00341F93">
            <w:pPr>
              <w:rPr>
                <w:lang w:eastAsia="uk-UA"/>
              </w:rPr>
            </w:pPr>
            <w:r w:rsidRPr="00E83EA4">
              <w:rPr>
                <w:b/>
                <w:lang w:eastAsia="uk-UA"/>
              </w:rPr>
              <w:t>О5.В2.</w:t>
            </w:r>
            <w:r w:rsidRPr="00E83EA4">
              <w:rPr>
                <w:lang w:eastAsia="uk-UA"/>
              </w:rPr>
              <w:t xml:space="preserve"> П</w:t>
            </w:r>
            <w:r w:rsidR="00341F93" w:rsidRPr="00E83EA4">
              <w:rPr>
                <w:lang w:eastAsia="uk-UA"/>
              </w:rPr>
              <w:t xml:space="preserve">риймати управлінські рішення щодо розподілу ролей та </w:t>
            </w:r>
            <w:r w:rsidR="00341F93" w:rsidRPr="00E83EA4">
              <w:rPr>
                <w:lang w:eastAsia="uk-UA"/>
              </w:rPr>
              <w:lastRenderedPageBreak/>
              <w:t>завдань у команді</w:t>
            </w:r>
            <w:r w:rsidRPr="00E83EA4">
              <w:rPr>
                <w:lang w:eastAsia="uk-UA"/>
              </w:rPr>
              <w:t>.</w:t>
            </w:r>
          </w:p>
        </w:tc>
      </w:tr>
      <w:tr w:rsidR="00341F93" w:rsidRPr="005914EE" w:rsidTr="00106FCE">
        <w:tc>
          <w:tcPr>
            <w:tcW w:w="1951" w:type="dxa"/>
            <w:vMerge/>
          </w:tcPr>
          <w:p w:rsidR="00341F93" w:rsidRPr="00E83EA4" w:rsidRDefault="00341F93" w:rsidP="00F879E0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12049" w:type="dxa"/>
            <w:gridSpan w:val="5"/>
          </w:tcPr>
          <w:p w:rsidR="00341F93" w:rsidRPr="00341F93" w:rsidRDefault="00341F93" w:rsidP="00341F93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E83EA4">
              <w:rPr>
                <w:rStyle w:val="a6"/>
                <w:sz w:val="22"/>
                <w:szCs w:val="22"/>
              </w:rPr>
              <w:t xml:space="preserve">Предмети та засоби праці (обладнання, устаткування, матеріали, інструменти) (за потреби): </w:t>
            </w:r>
            <w:r w:rsidRPr="00E83EA4">
              <w:rPr>
                <w:sz w:val="22"/>
                <w:szCs w:val="22"/>
              </w:rPr>
              <w:t>персональний комп’ютер, ноутбук, засоби оргтехніки; засоби мобільного, телефонного та електронного зв’язку для оперативного виклику екстрених служб; аптечки першої медичної допомоги, укомплектовані відповідно до встановлених вимог; медичні вироби та витратні матеріали для надання домедичної допомоги (бинти, перев’язувальні матеріали, антисептичні засоби, джгути, засоби іммобілізації тощо); нормативно-правові акти у сфері охорони здоров’я, безпеки дорожнього руху та надання домедичної допомоги постраждалим; інструкції та алгоритми дій при дорожньо-транспортних пригодах та інших надзвичайних ситуаціях; журнали обліку нещасних випадків та надання домедичної допомоги; навчально-методичні матеріали з домедичної допомоги та першої медичної допомоги; внутрішні регламенти підприємства щодо дій у разі ДТП та надання допомоги постраждалим; засоби безпеки та сигналізації для організації місця події; інформаційні матеріали щодо взаємодії з екстреними службами (швидка медична допомога, поліція, служби порятунку); персональні дані працівників та постраждалих осіб (у межах, визначених законодавством про захист персональних даних).</w:t>
            </w:r>
          </w:p>
        </w:tc>
      </w:tr>
    </w:tbl>
    <w:p w:rsidR="00F66396" w:rsidRPr="00BC3078" w:rsidRDefault="00F66396">
      <w:pPr>
        <w:spacing w:before="1"/>
        <w:ind w:left="141"/>
        <w:rPr>
          <w:b/>
          <w:spacing w:val="-2"/>
          <w:sz w:val="28"/>
        </w:rPr>
      </w:pPr>
    </w:p>
    <w:p w:rsidR="00097D31" w:rsidRPr="00BC3078" w:rsidRDefault="00097D31">
      <w:pPr>
        <w:spacing w:before="1"/>
        <w:ind w:left="141"/>
        <w:rPr>
          <w:b/>
          <w:spacing w:val="-2"/>
          <w:sz w:val="28"/>
        </w:rPr>
      </w:pPr>
    </w:p>
    <w:p w:rsidR="00B728E9" w:rsidRPr="00BC3078" w:rsidRDefault="00B728E9">
      <w:pPr>
        <w:pStyle w:val="TableParagraph"/>
        <w:spacing w:line="270" w:lineRule="atLeast"/>
        <w:rPr>
          <w:sz w:val="24"/>
        </w:rPr>
        <w:sectPr w:rsidR="00B728E9" w:rsidRPr="00BC3078" w:rsidSect="00920CF7">
          <w:headerReference w:type="default" r:id="rId13"/>
          <w:pgSz w:w="16840" w:h="11920" w:orient="landscape"/>
          <w:pgMar w:top="1134" w:right="851" w:bottom="1134" w:left="1701" w:header="719" w:footer="0" w:gutter="0"/>
          <w:cols w:space="720"/>
        </w:sectPr>
      </w:pPr>
    </w:p>
    <w:p w:rsidR="00B728E9" w:rsidRPr="00BC3078" w:rsidRDefault="00CF60C1" w:rsidP="00CF60C1">
      <w:pPr>
        <w:tabs>
          <w:tab w:val="left" w:pos="1134"/>
        </w:tabs>
        <w:ind w:firstLine="709"/>
        <w:rPr>
          <w:spacing w:val="-2"/>
          <w:sz w:val="28"/>
        </w:rPr>
      </w:pPr>
      <w:r w:rsidRPr="00BC3078">
        <w:rPr>
          <w:b/>
          <w:sz w:val="28"/>
        </w:rPr>
        <w:lastRenderedPageBreak/>
        <w:t>6</w:t>
      </w:r>
      <w:r w:rsidR="00544BDA" w:rsidRPr="00BC3078">
        <w:rPr>
          <w:b/>
          <w:sz w:val="28"/>
        </w:rPr>
        <w:t>.</w:t>
      </w:r>
      <w:r w:rsidR="00544BDA" w:rsidRPr="00BC3078">
        <w:rPr>
          <w:b/>
          <w:spacing w:val="-13"/>
          <w:sz w:val="28"/>
        </w:rPr>
        <w:t xml:space="preserve"> </w:t>
      </w:r>
      <w:r w:rsidR="00544BDA" w:rsidRPr="00BC3078">
        <w:rPr>
          <w:b/>
          <w:sz w:val="28"/>
        </w:rPr>
        <w:t>Розподіл</w:t>
      </w:r>
      <w:r w:rsidR="00544BDA" w:rsidRPr="00BC3078">
        <w:rPr>
          <w:b/>
          <w:spacing w:val="-13"/>
          <w:sz w:val="28"/>
        </w:rPr>
        <w:t xml:space="preserve"> </w:t>
      </w:r>
      <w:r w:rsidR="00544BDA" w:rsidRPr="00BC3078">
        <w:rPr>
          <w:b/>
          <w:sz w:val="28"/>
        </w:rPr>
        <w:t>трудових</w:t>
      </w:r>
      <w:r w:rsidR="00544BDA" w:rsidRPr="00BC3078">
        <w:rPr>
          <w:b/>
          <w:spacing w:val="-13"/>
          <w:sz w:val="28"/>
        </w:rPr>
        <w:t xml:space="preserve"> </w:t>
      </w:r>
      <w:r w:rsidR="00544BDA" w:rsidRPr="00BC3078">
        <w:rPr>
          <w:b/>
          <w:sz w:val="28"/>
        </w:rPr>
        <w:t>функцій</w:t>
      </w:r>
      <w:r w:rsidR="00544BDA" w:rsidRPr="00BC3078">
        <w:rPr>
          <w:b/>
          <w:spacing w:val="-13"/>
          <w:sz w:val="28"/>
        </w:rPr>
        <w:t xml:space="preserve"> </w:t>
      </w:r>
      <w:r w:rsidR="00544BDA" w:rsidRPr="00BC3078">
        <w:rPr>
          <w:b/>
          <w:sz w:val="28"/>
        </w:rPr>
        <w:t>та</w:t>
      </w:r>
      <w:r w:rsidR="00544BDA" w:rsidRPr="00BC3078">
        <w:rPr>
          <w:b/>
          <w:spacing w:val="-13"/>
          <w:sz w:val="28"/>
        </w:rPr>
        <w:t xml:space="preserve"> </w:t>
      </w:r>
      <w:r w:rsidR="00A22076" w:rsidRPr="00BC3078">
        <w:rPr>
          <w:b/>
          <w:sz w:val="28"/>
        </w:rPr>
        <w:t>компетентностей</w:t>
      </w:r>
      <w:r w:rsidR="00544BDA" w:rsidRPr="00BC3078">
        <w:rPr>
          <w:b/>
          <w:spacing w:val="-13"/>
          <w:sz w:val="28"/>
        </w:rPr>
        <w:t xml:space="preserve"> </w:t>
      </w:r>
      <w:r w:rsidR="00544BDA" w:rsidRPr="00BC3078">
        <w:rPr>
          <w:b/>
          <w:sz w:val="28"/>
        </w:rPr>
        <w:t>за</w:t>
      </w:r>
      <w:r w:rsidR="00544BDA" w:rsidRPr="00BC3078">
        <w:rPr>
          <w:b/>
          <w:spacing w:val="-13"/>
          <w:sz w:val="28"/>
        </w:rPr>
        <w:t xml:space="preserve"> </w:t>
      </w:r>
      <w:r w:rsidR="00544BDA" w:rsidRPr="00BC3078">
        <w:rPr>
          <w:b/>
          <w:sz w:val="28"/>
        </w:rPr>
        <w:t xml:space="preserve">професійними </w:t>
      </w:r>
      <w:r w:rsidR="00544BDA" w:rsidRPr="00BC3078">
        <w:rPr>
          <w:b/>
          <w:spacing w:val="-2"/>
          <w:sz w:val="28"/>
        </w:rPr>
        <w:t>кваліфікаціями</w:t>
      </w:r>
      <w:r w:rsidRPr="00BC3078">
        <w:rPr>
          <w:b/>
          <w:spacing w:val="-2"/>
          <w:sz w:val="28"/>
        </w:rPr>
        <w:t xml:space="preserve"> </w:t>
      </w:r>
      <w:r w:rsidRPr="00BC3078">
        <w:rPr>
          <w:spacing w:val="-2"/>
          <w:sz w:val="28"/>
        </w:rPr>
        <w:t>(за потреби)</w:t>
      </w:r>
    </w:p>
    <w:p w:rsidR="0099770F" w:rsidRPr="00E83EA4" w:rsidRDefault="0099770F" w:rsidP="0099770F">
      <w:pPr>
        <w:widowControl/>
        <w:autoSpaceDE/>
        <w:autoSpaceDN/>
        <w:ind w:firstLine="709"/>
        <w:jc w:val="both"/>
        <w:rPr>
          <w:sz w:val="28"/>
          <w:szCs w:val="28"/>
          <w:lang w:eastAsia="uk-UA"/>
        </w:rPr>
      </w:pPr>
      <w:r w:rsidRPr="00BC3078">
        <w:rPr>
          <w:sz w:val="28"/>
          <w:szCs w:val="28"/>
          <w:lang w:eastAsia="uk-UA"/>
        </w:rPr>
        <w:t xml:space="preserve">Розподіл трудових </w:t>
      </w:r>
      <w:bookmarkStart w:id="0" w:name="_GoBack"/>
      <w:r w:rsidRPr="00E83EA4">
        <w:rPr>
          <w:sz w:val="28"/>
          <w:szCs w:val="28"/>
          <w:lang w:eastAsia="uk-UA"/>
        </w:rPr>
        <w:t>функцій та компетентностей здійснюється відповідно до рівня складності професійної діяльності, ступеня самостійності виконання робіт, управлінських повноважень та рівня відповідальності фахівця.</w:t>
      </w:r>
    </w:p>
    <w:p w:rsidR="0099770F" w:rsidRPr="00E83EA4" w:rsidRDefault="0099770F" w:rsidP="0099770F">
      <w:pPr>
        <w:widowControl/>
        <w:autoSpaceDE/>
        <w:autoSpaceDN/>
        <w:ind w:firstLine="709"/>
        <w:jc w:val="both"/>
        <w:rPr>
          <w:sz w:val="28"/>
          <w:szCs w:val="28"/>
          <w:lang w:eastAsia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2693"/>
        <w:gridCol w:w="2402"/>
        <w:gridCol w:w="2396"/>
      </w:tblGrid>
      <w:tr w:rsidR="00E83EA4" w:rsidRPr="00E83EA4" w:rsidTr="0099770F">
        <w:tc>
          <w:tcPr>
            <w:tcW w:w="2093" w:type="dxa"/>
          </w:tcPr>
          <w:p w:rsidR="0099770F" w:rsidRPr="00E83EA4" w:rsidRDefault="0099770F" w:rsidP="00AC365A">
            <w:pPr>
              <w:widowControl/>
              <w:autoSpaceDE/>
              <w:autoSpaceDN/>
              <w:jc w:val="center"/>
              <w:rPr>
                <w:b/>
                <w:bCs/>
                <w:lang w:eastAsia="uk-UA"/>
              </w:rPr>
            </w:pPr>
            <w:r w:rsidRPr="00E83EA4">
              <w:rPr>
                <w:b/>
                <w:bCs/>
                <w:lang w:eastAsia="uk-UA"/>
              </w:rPr>
              <w:t>Трудові функції та компетентності</w:t>
            </w:r>
          </w:p>
        </w:tc>
        <w:tc>
          <w:tcPr>
            <w:tcW w:w="2693" w:type="dxa"/>
          </w:tcPr>
          <w:p w:rsidR="0099770F" w:rsidRPr="00E83EA4" w:rsidRDefault="00AC365A" w:rsidP="00AC365A">
            <w:pPr>
              <w:widowControl/>
              <w:autoSpaceDE/>
              <w:autoSpaceDN/>
              <w:jc w:val="center"/>
              <w:rPr>
                <w:b/>
                <w:bCs/>
                <w:lang w:eastAsia="uk-UA"/>
              </w:rPr>
            </w:pPr>
            <w:r w:rsidRPr="00E83EA4">
              <w:rPr>
                <w:b/>
              </w:rPr>
              <w:t>Менеджер (управитель) з перевезень</w:t>
            </w:r>
            <w:r w:rsidR="0099770F" w:rsidRPr="00E83EA4">
              <w:rPr>
                <w:b/>
                <w:bCs/>
                <w:lang w:eastAsia="uk-UA"/>
              </w:rPr>
              <w:t xml:space="preserve"> (початковий рівень)</w:t>
            </w:r>
          </w:p>
        </w:tc>
        <w:tc>
          <w:tcPr>
            <w:tcW w:w="2402" w:type="dxa"/>
          </w:tcPr>
          <w:p w:rsidR="0099770F" w:rsidRPr="00E83EA4" w:rsidRDefault="00AC365A" w:rsidP="00AC365A">
            <w:pPr>
              <w:widowControl/>
              <w:autoSpaceDE/>
              <w:autoSpaceDN/>
              <w:jc w:val="center"/>
              <w:rPr>
                <w:b/>
                <w:bCs/>
                <w:lang w:eastAsia="uk-UA"/>
              </w:rPr>
            </w:pPr>
            <w:r w:rsidRPr="00E83EA4">
              <w:rPr>
                <w:b/>
              </w:rPr>
              <w:t>Менеджер (управитель) з перевезень</w:t>
            </w:r>
            <w:r w:rsidRPr="00E83EA4">
              <w:rPr>
                <w:b/>
                <w:bCs/>
                <w:lang w:eastAsia="uk-UA"/>
              </w:rPr>
              <w:t xml:space="preserve"> </w:t>
            </w:r>
            <w:r w:rsidR="0099770F" w:rsidRPr="00E83EA4">
              <w:rPr>
                <w:b/>
                <w:bCs/>
                <w:lang w:eastAsia="uk-UA"/>
              </w:rPr>
              <w:t>(провідний)</w:t>
            </w:r>
          </w:p>
        </w:tc>
        <w:tc>
          <w:tcPr>
            <w:tcW w:w="2396" w:type="dxa"/>
          </w:tcPr>
          <w:p w:rsidR="0099770F" w:rsidRPr="00E83EA4" w:rsidRDefault="00AC365A" w:rsidP="00AC365A">
            <w:pPr>
              <w:widowControl/>
              <w:autoSpaceDE/>
              <w:autoSpaceDN/>
              <w:jc w:val="center"/>
              <w:rPr>
                <w:b/>
                <w:bCs/>
                <w:lang w:eastAsia="uk-UA"/>
              </w:rPr>
            </w:pPr>
            <w:r w:rsidRPr="00E83EA4">
              <w:rPr>
                <w:b/>
              </w:rPr>
              <w:t>Менеджер (управитель) з перевезень</w:t>
            </w:r>
            <w:r w:rsidRPr="00E83EA4">
              <w:rPr>
                <w:b/>
                <w:bCs/>
                <w:lang w:eastAsia="uk-UA"/>
              </w:rPr>
              <w:t xml:space="preserve"> </w:t>
            </w:r>
            <w:r w:rsidR="0099770F" w:rsidRPr="00E83EA4">
              <w:rPr>
                <w:b/>
                <w:bCs/>
                <w:lang w:eastAsia="uk-UA"/>
              </w:rPr>
              <w:t>(головний)</w:t>
            </w:r>
          </w:p>
        </w:tc>
      </w:tr>
      <w:tr w:rsidR="00E83EA4" w:rsidRPr="00E83EA4" w:rsidTr="00106FCE">
        <w:tc>
          <w:tcPr>
            <w:tcW w:w="2093" w:type="dxa"/>
          </w:tcPr>
          <w:p w:rsidR="008F3589" w:rsidRPr="00E83EA4" w:rsidRDefault="008F3589" w:rsidP="00AC365A">
            <w:pPr>
              <w:jc w:val="center"/>
              <w:rPr>
                <w:sz w:val="24"/>
                <w:szCs w:val="24"/>
                <w:lang w:eastAsia="uk-UA"/>
              </w:rPr>
            </w:pPr>
            <w:r w:rsidRPr="00E83EA4">
              <w:rPr>
                <w:b/>
              </w:rPr>
              <w:t>А.</w:t>
            </w:r>
            <w:r w:rsidRPr="00E83EA4">
              <w:t xml:space="preserve"> Організація автомобільних перевезень</w:t>
            </w:r>
          </w:p>
        </w:tc>
        <w:tc>
          <w:tcPr>
            <w:tcW w:w="2693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Виконує диспетчерські та допоміжні операції; формує первинні маршрути; веде облік перевезень</w:t>
            </w:r>
          </w:p>
        </w:tc>
        <w:tc>
          <w:tcPr>
            <w:tcW w:w="2402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Організовує перевезення, маршрути та графіки; координує транспортні процеси</w:t>
            </w:r>
          </w:p>
        </w:tc>
        <w:tc>
          <w:tcPr>
            <w:tcW w:w="2396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Формує політику організації перевезень; визначає стратегічні підходи до логістики</w:t>
            </w:r>
          </w:p>
        </w:tc>
      </w:tr>
      <w:tr w:rsidR="00E83EA4" w:rsidRPr="00E83EA4" w:rsidTr="00106FCE">
        <w:tc>
          <w:tcPr>
            <w:tcW w:w="2093" w:type="dxa"/>
          </w:tcPr>
          <w:p w:rsidR="008F3589" w:rsidRPr="00E83EA4" w:rsidRDefault="008F3589" w:rsidP="00AC365A">
            <w:pPr>
              <w:jc w:val="center"/>
            </w:pPr>
            <w:r w:rsidRPr="00E83EA4">
              <w:rPr>
                <w:b/>
              </w:rPr>
              <w:t xml:space="preserve">Б. </w:t>
            </w:r>
            <w:r w:rsidRPr="00E83EA4">
              <w:t>Управління персоналом транспортної компанії/підрозділі</w:t>
            </w:r>
          </w:p>
        </w:tc>
        <w:tc>
          <w:tcPr>
            <w:tcW w:w="2693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Веде кадрову документацію; виконує доручення щодо обліку персоналу</w:t>
            </w:r>
          </w:p>
        </w:tc>
        <w:tc>
          <w:tcPr>
            <w:tcW w:w="2402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Організовує роботу персоналу; контролює виконання завдань; бере участь у відборі та навчанні</w:t>
            </w:r>
          </w:p>
        </w:tc>
        <w:tc>
          <w:tcPr>
            <w:tcW w:w="2396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Формує кадрову політику; визначає розвиток персоналу; приймає стратегічні рішення</w:t>
            </w:r>
          </w:p>
        </w:tc>
      </w:tr>
      <w:tr w:rsidR="00E83EA4" w:rsidRPr="00E83EA4" w:rsidTr="00106FCE">
        <w:tc>
          <w:tcPr>
            <w:tcW w:w="2093" w:type="dxa"/>
          </w:tcPr>
          <w:p w:rsidR="008F3589" w:rsidRPr="00E83EA4" w:rsidRDefault="008F3589" w:rsidP="00AC365A">
            <w:pPr>
              <w:jc w:val="center"/>
            </w:pPr>
            <w:r w:rsidRPr="00E83EA4">
              <w:rPr>
                <w:b/>
                <w:bCs/>
              </w:rPr>
              <w:t xml:space="preserve">В. </w:t>
            </w:r>
            <w:r w:rsidRPr="00E83EA4">
              <w:rPr>
                <w:bCs/>
              </w:rPr>
              <w:t>Управління якістю перевезень</w:t>
            </w:r>
          </w:p>
        </w:tc>
        <w:tc>
          <w:tcPr>
            <w:tcW w:w="2693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Збирає дані щодо якості перевезень; веде первинну звітність</w:t>
            </w:r>
          </w:p>
        </w:tc>
        <w:tc>
          <w:tcPr>
            <w:tcW w:w="2402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Контролює якість перевезень; аналізує показники; впроваджує заходи покращення</w:t>
            </w:r>
          </w:p>
        </w:tc>
        <w:tc>
          <w:tcPr>
            <w:tcW w:w="2396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Формує систему управління якістю; затверджує стандарти та політики</w:t>
            </w:r>
          </w:p>
        </w:tc>
      </w:tr>
      <w:tr w:rsidR="00E83EA4" w:rsidRPr="00E83EA4" w:rsidTr="00106FCE">
        <w:tc>
          <w:tcPr>
            <w:tcW w:w="2093" w:type="dxa"/>
          </w:tcPr>
          <w:p w:rsidR="008F3589" w:rsidRPr="00E83EA4" w:rsidRDefault="008F3589" w:rsidP="00AC365A">
            <w:pPr>
              <w:jc w:val="center"/>
            </w:pPr>
            <w:r w:rsidRPr="00E83EA4">
              <w:rPr>
                <w:b/>
                <w:bCs/>
              </w:rPr>
              <w:t>Г.</w:t>
            </w:r>
            <w:r w:rsidRPr="00E83EA4">
              <w:rPr>
                <w:bCs/>
              </w:rPr>
              <w:t xml:space="preserve"> Облік та аналіз ефективності маршрутів, перевезень, документації та ліцензій</w:t>
            </w:r>
          </w:p>
        </w:tc>
        <w:tc>
          <w:tcPr>
            <w:tcW w:w="2693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Веде облік маршрутів і документації; формує звіти</w:t>
            </w:r>
          </w:p>
        </w:tc>
        <w:tc>
          <w:tcPr>
            <w:tcW w:w="2402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Аналізує ефективність маршрутів і перевезень; оптимізує процеси</w:t>
            </w:r>
          </w:p>
        </w:tc>
        <w:tc>
          <w:tcPr>
            <w:tcW w:w="2396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Формує систему аналітики перевезень; визначає стратегічні показники ефективності</w:t>
            </w:r>
          </w:p>
        </w:tc>
      </w:tr>
      <w:tr w:rsidR="00E83EA4" w:rsidRPr="00E83EA4" w:rsidTr="00106FCE">
        <w:tc>
          <w:tcPr>
            <w:tcW w:w="2093" w:type="dxa"/>
          </w:tcPr>
          <w:p w:rsidR="008F3589" w:rsidRPr="00E83EA4" w:rsidRDefault="008F3589" w:rsidP="00AC365A">
            <w:pPr>
              <w:jc w:val="center"/>
            </w:pPr>
            <w:r w:rsidRPr="00E83EA4">
              <w:rPr>
                <w:b/>
                <w:bCs/>
              </w:rPr>
              <w:t>Д.</w:t>
            </w:r>
            <w:r w:rsidRPr="00E83EA4">
              <w:rPr>
                <w:bCs/>
              </w:rPr>
              <w:t xml:space="preserve"> Впровадження цифрових сервісів та</w:t>
            </w:r>
            <w:r w:rsidRPr="00E83EA4">
              <w:t xml:space="preserve"> координація роботи з зовнішніми партнерами</w:t>
            </w:r>
          </w:p>
        </w:tc>
        <w:tc>
          <w:tcPr>
            <w:tcW w:w="2693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Працює з цифровими системами; виконує операційні завдання</w:t>
            </w:r>
          </w:p>
        </w:tc>
        <w:tc>
          <w:tcPr>
            <w:tcW w:w="2402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Впроваджує цифрові сервіси; координує взаємодію з партнерами</w:t>
            </w:r>
          </w:p>
        </w:tc>
        <w:tc>
          <w:tcPr>
            <w:tcW w:w="2396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Формує цифрову трансформацію підприємства; стратегічно управляє партнерською мережею</w:t>
            </w:r>
          </w:p>
        </w:tc>
      </w:tr>
      <w:tr w:rsidR="00E83EA4" w:rsidRPr="00E83EA4" w:rsidTr="00106FCE">
        <w:tc>
          <w:tcPr>
            <w:tcW w:w="2093" w:type="dxa"/>
          </w:tcPr>
          <w:p w:rsidR="008F3589" w:rsidRPr="00E83EA4" w:rsidRDefault="008F3589" w:rsidP="00AC365A">
            <w:pPr>
              <w:jc w:val="center"/>
            </w:pPr>
            <w:r w:rsidRPr="00E83EA4">
              <w:rPr>
                <w:b/>
              </w:rPr>
              <w:t xml:space="preserve">Ж. </w:t>
            </w:r>
            <w:r w:rsidRPr="00E83EA4">
              <w:t>Моніторинг та аналіз транспортного ринку, ризиків та кризових ситуацій</w:t>
            </w:r>
          </w:p>
        </w:tc>
        <w:tc>
          <w:tcPr>
            <w:tcW w:w="2693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Збирає ринкові дані; готує інформаційні довідки</w:t>
            </w:r>
          </w:p>
        </w:tc>
        <w:tc>
          <w:tcPr>
            <w:tcW w:w="2402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Аналізує ринок і ризики; готує аналітичні звіти</w:t>
            </w:r>
          </w:p>
        </w:tc>
        <w:tc>
          <w:tcPr>
            <w:tcW w:w="2396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Формує антикризову та ринкову стратегію підприємства</w:t>
            </w:r>
          </w:p>
        </w:tc>
      </w:tr>
      <w:tr w:rsidR="00E83EA4" w:rsidRPr="00E83EA4" w:rsidTr="00106FCE">
        <w:tc>
          <w:tcPr>
            <w:tcW w:w="2093" w:type="dxa"/>
          </w:tcPr>
          <w:p w:rsidR="008F3589" w:rsidRPr="00E83EA4" w:rsidRDefault="008F3589" w:rsidP="00AC365A">
            <w:pPr>
              <w:jc w:val="center"/>
            </w:pPr>
            <w:r w:rsidRPr="00E83EA4">
              <w:rPr>
                <w:b/>
              </w:rPr>
              <w:t>З.</w:t>
            </w:r>
            <w:r w:rsidRPr="00E83EA4">
              <w:t xml:space="preserve"> Внутрішній аудит та контроль діяльності підрозділу\ів</w:t>
            </w:r>
          </w:p>
        </w:tc>
        <w:tc>
          <w:tcPr>
            <w:tcW w:w="2693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Виконує допоміжні перевірки; збирає дані</w:t>
            </w:r>
          </w:p>
        </w:tc>
        <w:tc>
          <w:tcPr>
            <w:tcW w:w="2402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Проводить внутрішній аудит; контролює підрозділи</w:t>
            </w:r>
          </w:p>
        </w:tc>
        <w:tc>
          <w:tcPr>
            <w:tcW w:w="2396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Формує систему внутрішнього контролю та аудиту підприємства</w:t>
            </w:r>
          </w:p>
        </w:tc>
      </w:tr>
      <w:tr w:rsidR="00E83EA4" w:rsidRPr="00E83EA4" w:rsidTr="00106FCE">
        <w:tc>
          <w:tcPr>
            <w:tcW w:w="2093" w:type="dxa"/>
          </w:tcPr>
          <w:p w:rsidR="008F3589" w:rsidRPr="00E83EA4" w:rsidRDefault="008F3589" w:rsidP="00AC365A">
            <w:pPr>
              <w:jc w:val="center"/>
            </w:pPr>
            <w:r w:rsidRPr="00E83EA4">
              <w:rPr>
                <w:b/>
              </w:rPr>
              <w:t>К.</w:t>
            </w:r>
            <w:r w:rsidRPr="00E83EA4">
              <w:t xml:space="preserve"> Організація технічних перевірок і технічного обслуговування автопарку</w:t>
            </w:r>
          </w:p>
        </w:tc>
        <w:tc>
          <w:tcPr>
            <w:tcW w:w="2693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Веде облік технічного стану; перевіряє документи</w:t>
            </w:r>
          </w:p>
        </w:tc>
        <w:tc>
          <w:tcPr>
            <w:tcW w:w="2402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Організовує технічне обслуговування; контролює виконання регламентів</w:t>
            </w:r>
          </w:p>
        </w:tc>
        <w:tc>
          <w:tcPr>
            <w:tcW w:w="2396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Формує політику технічної експлуатації автопарку</w:t>
            </w:r>
          </w:p>
        </w:tc>
      </w:tr>
      <w:tr w:rsidR="00E83EA4" w:rsidRPr="00E83EA4" w:rsidTr="00106FCE">
        <w:tc>
          <w:tcPr>
            <w:tcW w:w="2093" w:type="dxa"/>
          </w:tcPr>
          <w:p w:rsidR="008F3589" w:rsidRPr="00E83EA4" w:rsidRDefault="008F3589" w:rsidP="00AC365A">
            <w:pPr>
              <w:jc w:val="center"/>
            </w:pPr>
            <w:r w:rsidRPr="00E83EA4">
              <w:rPr>
                <w:b/>
              </w:rPr>
              <w:t xml:space="preserve">Л. </w:t>
            </w:r>
            <w:r w:rsidRPr="00E83EA4">
              <w:t xml:space="preserve">Впровадження інновацій у </w:t>
            </w:r>
            <w:r w:rsidRPr="00E83EA4">
              <w:lastRenderedPageBreak/>
              <w:t>логістику та перевезення</w:t>
            </w:r>
          </w:p>
        </w:tc>
        <w:tc>
          <w:tcPr>
            <w:tcW w:w="2693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lastRenderedPageBreak/>
              <w:t xml:space="preserve">Працює з інноваційними інструментами; збирає </w:t>
            </w:r>
            <w:r w:rsidRPr="00E83EA4">
              <w:lastRenderedPageBreak/>
              <w:t>дані</w:t>
            </w:r>
          </w:p>
        </w:tc>
        <w:tc>
          <w:tcPr>
            <w:tcW w:w="2402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lastRenderedPageBreak/>
              <w:t xml:space="preserve">Впроваджує інноваційні рішення; </w:t>
            </w:r>
            <w:r w:rsidRPr="00E83EA4">
              <w:lastRenderedPageBreak/>
              <w:t>оптимізує процеси</w:t>
            </w:r>
          </w:p>
        </w:tc>
        <w:tc>
          <w:tcPr>
            <w:tcW w:w="2396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lastRenderedPageBreak/>
              <w:t xml:space="preserve">Формує інноваційну стратегію розвитку </w:t>
            </w:r>
            <w:r w:rsidRPr="00E83EA4">
              <w:lastRenderedPageBreak/>
              <w:t>логістики</w:t>
            </w:r>
          </w:p>
        </w:tc>
      </w:tr>
      <w:tr w:rsidR="00E83EA4" w:rsidRPr="00E83EA4" w:rsidTr="00106FCE">
        <w:tc>
          <w:tcPr>
            <w:tcW w:w="2093" w:type="dxa"/>
          </w:tcPr>
          <w:p w:rsidR="008F3589" w:rsidRPr="00E83EA4" w:rsidRDefault="008F3589" w:rsidP="00AC365A">
            <w:pPr>
              <w:jc w:val="center"/>
            </w:pPr>
            <w:r w:rsidRPr="00E83EA4">
              <w:rPr>
                <w:b/>
              </w:rPr>
              <w:lastRenderedPageBreak/>
              <w:t xml:space="preserve">М. </w:t>
            </w:r>
            <w:r w:rsidRPr="00E83EA4">
              <w:t>Організація міжнародних перевезень та логістики</w:t>
            </w:r>
          </w:p>
        </w:tc>
        <w:tc>
          <w:tcPr>
            <w:tcW w:w="2693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Виконує допоміжні операції з документацією; веде облік</w:t>
            </w:r>
          </w:p>
        </w:tc>
        <w:tc>
          <w:tcPr>
            <w:tcW w:w="2402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Організовує міжнародні перевезення; координує логістику</w:t>
            </w:r>
          </w:p>
        </w:tc>
        <w:tc>
          <w:tcPr>
            <w:tcW w:w="2396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Формує міжнародну транспортну політику підприємства</w:t>
            </w:r>
          </w:p>
        </w:tc>
      </w:tr>
      <w:tr w:rsidR="00E83EA4" w:rsidRPr="00E83EA4" w:rsidTr="00106FCE">
        <w:tc>
          <w:tcPr>
            <w:tcW w:w="2093" w:type="dxa"/>
          </w:tcPr>
          <w:p w:rsidR="008F3589" w:rsidRPr="00E83EA4" w:rsidRDefault="008F3589" w:rsidP="00AC365A">
            <w:pPr>
              <w:jc w:val="center"/>
            </w:pPr>
            <w:r w:rsidRPr="00E83EA4">
              <w:rPr>
                <w:b/>
              </w:rPr>
              <w:t xml:space="preserve">Н. </w:t>
            </w:r>
            <w:r w:rsidRPr="00E83EA4">
              <w:t>Контроль виконання контрактів та угод з партнерами</w:t>
            </w:r>
          </w:p>
        </w:tc>
        <w:tc>
          <w:tcPr>
            <w:tcW w:w="2693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Веде документацію; контролює окремі етапи виконання</w:t>
            </w:r>
          </w:p>
        </w:tc>
        <w:tc>
          <w:tcPr>
            <w:tcW w:w="2402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Контролює виконання контрактів; взаємодіє з партнерами</w:t>
            </w:r>
          </w:p>
        </w:tc>
        <w:tc>
          <w:tcPr>
            <w:tcW w:w="2396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Формує систему договірного управління підприємством</w:t>
            </w:r>
          </w:p>
        </w:tc>
      </w:tr>
      <w:tr w:rsidR="00E83EA4" w:rsidRPr="00E83EA4" w:rsidTr="00106FCE">
        <w:tc>
          <w:tcPr>
            <w:tcW w:w="2093" w:type="dxa"/>
          </w:tcPr>
          <w:p w:rsidR="008F3589" w:rsidRPr="00E83EA4" w:rsidRDefault="008F3589" w:rsidP="00AC365A">
            <w:pPr>
              <w:jc w:val="center"/>
            </w:pPr>
            <w:r w:rsidRPr="00E83EA4">
              <w:rPr>
                <w:b/>
              </w:rPr>
              <w:t xml:space="preserve">О. </w:t>
            </w:r>
            <w:r w:rsidRPr="00E83EA4">
              <w:t>Забезпечення надання першої медичної та домедичної допомоги травмованим і постраждалим особам</w:t>
            </w:r>
          </w:p>
        </w:tc>
        <w:tc>
          <w:tcPr>
            <w:tcW w:w="2693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Виконує інструкції; бере участь у навчаннях з домедичної допомоги</w:t>
            </w:r>
          </w:p>
        </w:tc>
        <w:tc>
          <w:tcPr>
            <w:tcW w:w="2402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Організовує заходи з домедичної допомоги; контролює готовність персоналу</w:t>
            </w:r>
          </w:p>
        </w:tc>
        <w:tc>
          <w:tcPr>
            <w:tcW w:w="2396" w:type="dxa"/>
            <w:vAlign w:val="center"/>
          </w:tcPr>
          <w:p w:rsidR="008F3589" w:rsidRPr="00E83EA4" w:rsidRDefault="008F3589" w:rsidP="00106FCE">
            <w:pPr>
              <w:rPr>
                <w:sz w:val="24"/>
                <w:szCs w:val="24"/>
              </w:rPr>
            </w:pPr>
            <w:r w:rsidRPr="00E83EA4">
              <w:t>Формує систему безпеки та медичного реагування на підприємстві</w:t>
            </w:r>
          </w:p>
        </w:tc>
      </w:tr>
      <w:bookmarkEnd w:id="0"/>
    </w:tbl>
    <w:p w:rsidR="00B728E9" w:rsidRDefault="00B728E9" w:rsidP="00CF60C1">
      <w:pPr>
        <w:pStyle w:val="a3"/>
        <w:tabs>
          <w:tab w:val="left" w:pos="1134"/>
        </w:tabs>
        <w:spacing w:before="88"/>
        <w:ind w:firstLine="709"/>
        <w:rPr>
          <w:b/>
          <w:sz w:val="20"/>
        </w:rPr>
      </w:pPr>
    </w:p>
    <w:p w:rsidR="00B728E9" w:rsidRPr="00BC3078" w:rsidRDefault="00CF60C1" w:rsidP="00CF60C1">
      <w:pPr>
        <w:tabs>
          <w:tab w:val="left" w:pos="1134"/>
        </w:tabs>
        <w:ind w:firstLine="709"/>
        <w:jc w:val="both"/>
        <w:rPr>
          <w:b/>
          <w:sz w:val="28"/>
        </w:rPr>
      </w:pPr>
      <w:r w:rsidRPr="00BC3078">
        <w:rPr>
          <w:b/>
          <w:sz w:val="28"/>
        </w:rPr>
        <w:t>7</w:t>
      </w:r>
      <w:r w:rsidR="00544BDA" w:rsidRPr="00BC3078">
        <w:rPr>
          <w:b/>
          <w:sz w:val="28"/>
        </w:rPr>
        <w:t>.</w:t>
      </w:r>
      <w:r w:rsidR="00544BDA" w:rsidRPr="00BC3078">
        <w:rPr>
          <w:b/>
          <w:spacing w:val="-14"/>
          <w:sz w:val="28"/>
        </w:rPr>
        <w:t xml:space="preserve"> </w:t>
      </w:r>
      <w:r w:rsidR="00544BDA" w:rsidRPr="00BC3078">
        <w:rPr>
          <w:b/>
          <w:sz w:val="28"/>
        </w:rPr>
        <w:t>Відомості</w:t>
      </w:r>
      <w:r w:rsidR="00544BDA" w:rsidRPr="00BC3078">
        <w:rPr>
          <w:b/>
          <w:spacing w:val="-11"/>
          <w:sz w:val="28"/>
        </w:rPr>
        <w:t xml:space="preserve"> </w:t>
      </w:r>
      <w:r w:rsidR="00544BDA" w:rsidRPr="00BC3078">
        <w:rPr>
          <w:b/>
          <w:sz w:val="28"/>
        </w:rPr>
        <w:t>про</w:t>
      </w:r>
      <w:r w:rsidR="00544BDA" w:rsidRPr="00BC3078">
        <w:rPr>
          <w:b/>
          <w:spacing w:val="-12"/>
          <w:sz w:val="28"/>
        </w:rPr>
        <w:t xml:space="preserve"> </w:t>
      </w:r>
      <w:r w:rsidR="00544BDA" w:rsidRPr="00BC3078">
        <w:rPr>
          <w:b/>
          <w:sz w:val="28"/>
        </w:rPr>
        <w:t>розроблення</w:t>
      </w:r>
      <w:r w:rsidR="00544BDA" w:rsidRPr="00BC3078">
        <w:rPr>
          <w:b/>
          <w:spacing w:val="-11"/>
          <w:sz w:val="28"/>
        </w:rPr>
        <w:t xml:space="preserve"> </w:t>
      </w:r>
      <w:r w:rsidR="00544BDA" w:rsidRPr="00BC3078">
        <w:rPr>
          <w:b/>
          <w:sz w:val="28"/>
        </w:rPr>
        <w:t>та</w:t>
      </w:r>
      <w:r w:rsidR="00544BDA" w:rsidRPr="00BC3078">
        <w:rPr>
          <w:b/>
          <w:spacing w:val="-12"/>
          <w:sz w:val="28"/>
        </w:rPr>
        <w:t xml:space="preserve"> </w:t>
      </w:r>
      <w:r w:rsidR="00544BDA" w:rsidRPr="00BC3078">
        <w:rPr>
          <w:b/>
          <w:sz w:val="28"/>
        </w:rPr>
        <w:t>затвердження</w:t>
      </w:r>
      <w:r w:rsidR="00544BDA" w:rsidRPr="00BC3078">
        <w:rPr>
          <w:b/>
          <w:spacing w:val="-11"/>
          <w:sz w:val="28"/>
        </w:rPr>
        <w:t xml:space="preserve"> </w:t>
      </w:r>
      <w:r w:rsidR="00544BDA" w:rsidRPr="00BC3078">
        <w:rPr>
          <w:b/>
          <w:sz w:val="28"/>
        </w:rPr>
        <w:t>професійного</w:t>
      </w:r>
      <w:r w:rsidR="00544BDA" w:rsidRPr="00BC3078">
        <w:rPr>
          <w:b/>
          <w:spacing w:val="-11"/>
          <w:sz w:val="28"/>
        </w:rPr>
        <w:t xml:space="preserve"> </w:t>
      </w:r>
      <w:r w:rsidR="00544BDA" w:rsidRPr="00BC3078">
        <w:rPr>
          <w:b/>
          <w:spacing w:val="-2"/>
          <w:sz w:val="28"/>
        </w:rPr>
        <w:t>стандарту</w:t>
      </w:r>
    </w:p>
    <w:p w:rsidR="00B728E9" w:rsidRPr="00BC3078" w:rsidRDefault="00544BDA" w:rsidP="00CF60C1">
      <w:pPr>
        <w:pStyle w:val="a4"/>
        <w:numPr>
          <w:ilvl w:val="1"/>
          <w:numId w:val="10"/>
        </w:numPr>
        <w:tabs>
          <w:tab w:val="left" w:pos="860"/>
          <w:tab w:val="left" w:pos="1134"/>
        </w:tabs>
        <w:ind w:left="0" w:firstLine="709"/>
        <w:rPr>
          <w:b/>
          <w:sz w:val="28"/>
        </w:rPr>
      </w:pPr>
      <w:r w:rsidRPr="00BC3078">
        <w:rPr>
          <w:b/>
          <w:sz w:val="28"/>
        </w:rPr>
        <w:t>Повне</w:t>
      </w:r>
      <w:r w:rsidRPr="00BC3078">
        <w:rPr>
          <w:b/>
          <w:spacing w:val="-14"/>
          <w:sz w:val="28"/>
        </w:rPr>
        <w:t xml:space="preserve"> </w:t>
      </w:r>
      <w:r w:rsidRPr="00BC3078">
        <w:rPr>
          <w:b/>
          <w:sz w:val="28"/>
        </w:rPr>
        <w:t>найменування</w:t>
      </w:r>
      <w:r w:rsidRPr="00BC3078">
        <w:rPr>
          <w:b/>
          <w:spacing w:val="-13"/>
          <w:sz w:val="28"/>
        </w:rPr>
        <w:t xml:space="preserve"> </w:t>
      </w:r>
      <w:r w:rsidRPr="00BC3078">
        <w:rPr>
          <w:b/>
          <w:sz w:val="28"/>
        </w:rPr>
        <w:t>розробника</w:t>
      </w:r>
      <w:r w:rsidRPr="00BC3078">
        <w:rPr>
          <w:b/>
          <w:spacing w:val="-13"/>
          <w:sz w:val="28"/>
        </w:rPr>
        <w:t xml:space="preserve"> </w:t>
      </w:r>
      <w:r w:rsidRPr="00BC3078">
        <w:rPr>
          <w:b/>
          <w:sz w:val="28"/>
        </w:rPr>
        <w:t>професійного</w:t>
      </w:r>
      <w:r w:rsidRPr="00BC3078">
        <w:rPr>
          <w:b/>
          <w:spacing w:val="-13"/>
          <w:sz w:val="28"/>
        </w:rPr>
        <w:t xml:space="preserve"> </w:t>
      </w:r>
      <w:r w:rsidRPr="00BC3078">
        <w:rPr>
          <w:b/>
          <w:spacing w:val="-2"/>
          <w:sz w:val="28"/>
        </w:rPr>
        <w:t>стандарту</w:t>
      </w:r>
    </w:p>
    <w:p w:rsidR="00B728E9" w:rsidRDefault="000F6F0E" w:rsidP="00CF60C1">
      <w:pPr>
        <w:pStyle w:val="a3"/>
        <w:tabs>
          <w:tab w:val="left" w:pos="1134"/>
        </w:tabs>
        <w:ind w:right="13" w:firstLine="709"/>
        <w:jc w:val="both"/>
        <w:rPr>
          <w:color w:val="000000"/>
        </w:rPr>
      </w:pPr>
      <w:r w:rsidRPr="00BC3078">
        <w:rPr>
          <w:rStyle w:val="docdata"/>
          <w:color w:val="000000"/>
        </w:rPr>
        <w:t>Всеукраїнська громадська організація «Громадський комітет</w:t>
      </w:r>
      <w:r w:rsidRPr="00BC3078">
        <w:rPr>
          <w:color w:val="000000"/>
        </w:rPr>
        <w:t xml:space="preserve"> транспортної безпеки»</w:t>
      </w:r>
    </w:p>
    <w:p w:rsidR="006D1704" w:rsidRDefault="006D1704" w:rsidP="00CF60C1">
      <w:pPr>
        <w:pStyle w:val="a3"/>
        <w:tabs>
          <w:tab w:val="left" w:pos="1134"/>
        </w:tabs>
        <w:ind w:right="13" w:firstLine="709"/>
        <w:jc w:val="both"/>
        <w:rPr>
          <w:color w:val="000000"/>
        </w:rPr>
      </w:pPr>
      <w:r>
        <w:rPr>
          <w:color w:val="000000"/>
        </w:rPr>
        <w:t>Склад робочої групи:</w:t>
      </w:r>
    </w:p>
    <w:p w:rsidR="006D1704" w:rsidRDefault="006D1704" w:rsidP="00CF60C1">
      <w:pPr>
        <w:pStyle w:val="a3"/>
        <w:tabs>
          <w:tab w:val="left" w:pos="1134"/>
        </w:tabs>
        <w:ind w:right="13" w:firstLine="709"/>
        <w:jc w:val="both"/>
      </w:pPr>
      <w:r>
        <w:t xml:space="preserve">ПАПІРОВИЙ Юрій Миколайович - Голова Всеукраїнської громадської організації «Громадський комітет транспортної безпеки»; </w:t>
      </w:r>
    </w:p>
    <w:p w:rsidR="006D1704" w:rsidRDefault="006D1704" w:rsidP="00CF60C1">
      <w:pPr>
        <w:pStyle w:val="a3"/>
        <w:tabs>
          <w:tab w:val="left" w:pos="1134"/>
        </w:tabs>
        <w:ind w:right="13" w:firstLine="709"/>
        <w:jc w:val="both"/>
      </w:pPr>
      <w:r>
        <w:t xml:space="preserve">ГБУР Зоряна Володимирівна – доктор наук з державного управління, професор, професор кафедри права та публічного адміністрування Сумського державного педагогічного університету імені А.С.Макаренка, професор кафедри публічного управління та адміністрування Державного університету інформаційно – комунікаційних технологій, професор кафедри обліку, оподаткування та бізнес-управління Університету Григорія Сковороди в Переяславі, засновниця Науково-освітнього консалтингу; </w:t>
      </w:r>
    </w:p>
    <w:p w:rsidR="006D1704" w:rsidRDefault="006D1704" w:rsidP="00CF60C1">
      <w:pPr>
        <w:pStyle w:val="a3"/>
        <w:tabs>
          <w:tab w:val="left" w:pos="1134"/>
        </w:tabs>
        <w:ind w:right="13" w:firstLine="709"/>
        <w:jc w:val="both"/>
      </w:pPr>
      <w:r>
        <w:t xml:space="preserve">ФУРТАС Світлана Василівна - головний юрисконсульт Федерації роботодавців транспорту України; </w:t>
      </w:r>
    </w:p>
    <w:p w:rsidR="006D1704" w:rsidRDefault="006D1704" w:rsidP="00CF60C1">
      <w:pPr>
        <w:pStyle w:val="a3"/>
        <w:tabs>
          <w:tab w:val="left" w:pos="1134"/>
        </w:tabs>
        <w:ind w:right="13" w:firstLine="709"/>
        <w:jc w:val="both"/>
      </w:pPr>
      <w:r>
        <w:t xml:space="preserve">БІРУК Вікторія Олександрівна - голова Волинської організації Федерації роботодавців транспорту України; </w:t>
      </w:r>
    </w:p>
    <w:p w:rsidR="006D1704" w:rsidRDefault="006D1704" w:rsidP="00CF60C1">
      <w:pPr>
        <w:pStyle w:val="a3"/>
        <w:tabs>
          <w:tab w:val="left" w:pos="1134"/>
        </w:tabs>
        <w:ind w:right="13" w:firstLine="709"/>
        <w:jc w:val="both"/>
      </w:pPr>
      <w:r>
        <w:t xml:space="preserve">СТОРОЖКО Аліна Олександрівна - Експерт-аналітик Всеукраїнської громадської організації «Громадський комітет транспортної безпеки»; </w:t>
      </w:r>
    </w:p>
    <w:p w:rsidR="006D1704" w:rsidRDefault="006D1704" w:rsidP="00CF60C1">
      <w:pPr>
        <w:pStyle w:val="a3"/>
        <w:tabs>
          <w:tab w:val="left" w:pos="1134"/>
        </w:tabs>
        <w:ind w:right="13" w:firstLine="709"/>
        <w:jc w:val="both"/>
      </w:pPr>
      <w:r>
        <w:t xml:space="preserve">ПАПІРОВА Надія Миколаївна - Радник Голови Комітету з розвитку Всеукраїнської громадської організації «Громадський комітет транспортної безпеки»; </w:t>
      </w:r>
    </w:p>
    <w:p w:rsidR="006D1704" w:rsidRDefault="006D1704" w:rsidP="00CF60C1">
      <w:pPr>
        <w:pStyle w:val="a3"/>
        <w:tabs>
          <w:tab w:val="left" w:pos="1134"/>
        </w:tabs>
        <w:ind w:right="13" w:firstLine="709"/>
        <w:jc w:val="both"/>
      </w:pPr>
      <w:r>
        <w:t xml:space="preserve">КАТАРАНОВА Ольга Олександрівна - Юрист Всеукраїнської громадської організації «Громадський комітет транспортної безпеки»; </w:t>
      </w:r>
    </w:p>
    <w:p w:rsidR="006D1704" w:rsidRDefault="006D1704" w:rsidP="00CF60C1">
      <w:pPr>
        <w:pStyle w:val="a3"/>
        <w:tabs>
          <w:tab w:val="left" w:pos="1134"/>
        </w:tabs>
        <w:ind w:right="13" w:firstLine="709"/>
        <w:jc w:val="both"/>
      </w:pPr>
      <w:r>
        <w:t xml:space="preserve">ЯНІШЕВСЬКИЙ Сергій Володимирович - Професор кафедри "Транспортні системи та безпека дорожнього руху", кандидат технічних наук, доцент, Національний транспортний університет; </w:t>
      </w:r>
    </w:p>
    <w:p w:rsidR="006D1704" w:rsidRDefault="006D1704" w:rsidP="00CF60C1">
      <w:pPr>
        <w:pStyle w:val="a3"/>
        <w:tabs>
          <w:tab w:val="left" w:pos="1134"/>
        </w:tabs>
        <w:ind w:right="13" w:firstLine="709"/>
        <w:jc w:val="both"/>
      </w:pPr>
      <w:r>
        <w:lastRenderedPageBreak/>
        <w:t xml:space="preserve">КОРОТЧЕНКО Вікторія Вікторівна - Голова Київської міської профспілкової організації працівників автомобільного транспорту та шляхового господарства; КОВАЛЕНКО Костянтин Анатолійович - Заступник директора Департаменту Асоціації міжнародних автомобільних перевезень України; </w:t>
      </w:r>
    </w:p>
    <w:p w:rsidR="006D1704" w:rsidRDefault="006D1704" w:rsidP="00CF60C1">
      <w:pPr>
        <w:pStyle w:val="a3"/>
        <w:tabs>
          <w:tab w:val="left" w:pos="1134"/>
        </w:tabs>
        <w:ind w:right="13" w:firstLine="709"/>
        <w:jc w:val="both"/>
      </w:pPr>
      <w:r>
        <w:t xml:space="preserve">СИДОРЕЦЬ Дмитро Павлович - ТОВ «Гера», голова Харківської обласної організації роботодавців; </w:t>
      </w:r>
    </w:p>
    <w:p w:rsidR="006D1704" w:rsidRDefault="006D1704" w:rsidP="00CF60C1">
      <w:pPr>
        <w:pStyle w:val="a3"/>
        <w:tabs>
          <w:tab w:val="left" w:pos="1134"/>
        </w:tabs>
        <w:ind w:right="13" w:firstLine="709"/>
        <w:jc w:val="both"/>
      </w:pPr>
      <w:r>
        <w:t xml:space="preserve">CЕРЕБРЯКОВ Михайло Михайлович - Виконавчий директор ГО «Разом проти корупції»; </w:t>
      </w:r>
    </w:p>
    <w:p w:rsidR="006D1704" w:rsidRDefault="006D1704" w:rsidP="00CF60C1">
      <w:pPr>
        <w:pStyle w:val="a3"/>
        <w:tabs>
          <w:tab w:val="left" w:pos="1134"/>
        </w:tabs>
        <w:ind w:right="13" w:firstLine="709"/>
        <w:jc w:val="both"/>
      </w:pPr>
      <w:r>
        <w:t xml:space="preserve">ТИМОШЕНКО Олена Володимирівна - Д.е.н., професор, старший науковий співробітник відділу науково-дослідної роботи та атестації наукових кадрів ДНУ «Інститут модернізації змісту освіти» Міністерства освіти і науки України; </w:t>
      </w:r>
    </w:p>
    <w:p w:rsidR="006D1704" w:rsidRDefault="006D1704" w:rsidP="00CF60C1">
      <w:pPr>
        <w:pStyle w:val="a3"/>
        <w:tabs>
          <w:tab w:val="left" w:pos="1134"/>
        </w:tabs>
        <w:ind w:right="13" w:firstLine="709"/>
        <w:jc w:val="both"/>
      </w:pPr>
      <w:r>
        <w:t xml:space="preserve">МАЛЕЧКО Тетяна Анатоліївна - Начальниця відділу науковометодичного забезпечення підвищення якості освіти Міністерства освіти і науки України, к. пед., н., доцент; </w:t>
      </w:r>
    </w:p>
    <w:p w:rsidR="006D1704" w:rsidRDefault="006D1704" w:rsidP="00CF60C1">
      <w:pPr>
        <w:pStyle w:val="a3"/>
        <w:tabs>
          <w:tab w:val="left" w:pos="1134"/>
        </w:tabs>
        <w:ind w:right="13" w:firstLine="709"/>
        <w:jc w:val="both"/>
      </w:pPr>
      <w:r>
        <w:t xml:space="preserve">КОЛОМОЄЦЬ Галина Анатоліївна - Заступниця директора, к.пед., н., заслужена працівниця освіти Міністерства освіти і науки України, старша дослідниця; </w:t>
      </w:r>
    </w:p>
    <w:p w:rsidR="006D1704" w:rsidRDefault="006D1704" w:rsidP="00CF60C1">
      <w:pPr>
        <w:pStyle w:val="a3"/>
        <w:tabs>
          <w:tab w:val="left" w:pos="1134"/>
        </w:tabs>
        <w:ind w:right="13" w:firstLine="709"/>
        <w:jc w:val="both"/>
      </w:pPr>
      <w:r>
        <w:t xml:space="preserve">СЕМЕНИШИН Олександр Віталійович - ТОВ «Тернвояж»; </w:t>
      </w:r>
    </w:p>
    <w:p w:rsidR="006D1704" w:rsidRPr="00BC3078" w:rsidRDefault="00D01910" w:rsidP="00CF60C1">
      <w:pPr>
        <w:pStyle w:val="a3"/>
        <w:tabs>
          <w:tab w:val="left" w:pos="1134"/>
        </w:tabs>
        <w:ind w:right="13" w:firstLine="709"/>
        <w:jc w:val="both"/>
        <w:rPr>
          <w:color w:val="000000"/>
        </w:rPr>
      </w:pPr>
      <w:r>
        <w:t>АЛЕ</w:t>
      </w:r>
      <w:r w:rsidR="006D1704">
        <w:t>КСАНДРОВ Сергій Васильович - Начальник відділу технічного регулювання на транспорті Міністерства розвитку громад та територій України.</w:t>
      </w:r>
    </w:p>
    <w:p w:rsidR="00B728E9" w:rsidRPr="00BC3078" w:rsidRDefault="00544BDA" w:rsidP="00CF60C1">
      <w:pPr>
        <w:pStyle w:val="a4"/>
        <w:numPr>
          <w:ilvl w:val="1"/>
          <w:numId w:val="10"/>
        </w:numPr>
        <w:tabs>
          <w:tab w:val="left" w:pos="860"/>
        </w:tabs>
        <w:ind w:left="0" w:right="14" w:firstLine="709"/>
        <w:rPr>
          <w:b/>
          <w:sz w:val="28"/>
        </w:rPr>
      </w:pPr>
      <w:r w:rsidRPr="00BC3078">
        <w:rPr>
          <w:b/>
          <w:sz w:val="28"/>
        </w:rPr>
        <w:t xml:space="preserve">Назва та реквізити документа, яким затверджено професійний </w:t>
      </w:r>
      <w:r w:rsidRPr="00BC3078">
        <w:rPr>
          <w:b/>
          <w:spacing w:val="-2"/>
          <w:sz w:val="28"/>
        </w:rPr>
        <w:t>стандарт</w:t>
      </w:r>
    </w:p>
    <w:p w:rsidR="000F6F0E" w:rsidRPr="00BC3078" w:rsidRDefault="00544BDA" w:rsidP="00CF60C1">
      <w:pPr>
        <w:pStyle w:val="a3"/>
        <w:ind w:right="13" w:firstLine="709"/>
        <w:jc w:val="both"/>
      </w:pPr>
      <w:r w:rsidRPr="00BC3078">
        <w:t xml:space="preserve">Наказ № </w:t>
      </w:r>
      <w:r w:rsidR="00AC365A">
        <w:t>___</w:t>
      </w:r>
      <w:r w:rsidRPr="00BC3078">
        <w:t xml:space="preserve"> від </w:t>
      </w:r>
      <w:r w:rsidR="00AC365A">
        <w:t>_________</w:t>
      </w:r>
      <w:r w:rsidRPr="00BC3078">
        <w:t>202</w:t>
      </w:r>
      <w:r w:rsidR="00C57BF4" w:rsidRPr="00BC3078">
        <w:t>6</w:t>
      </w:r>
      <w:r w:rsidRPr="00BC3078">
        <w:t xml:space="preserve"> р. </w:t>
      </w:r>
      <w:r w:rsidR="000F6F0E" w:rsidRPr="00BC3078">
        <w:rPr>
          <w:rStyle w:val="docdata"/>
          <w:color w:val="000000"/>
        </w:rPr>
        <w:t>Всеукраїнської громадської організації «Громадський комітет</w:t>
      </w:r>
      <w:r w:rsidR="000F6F0E" w:rsidRPr="00BC3078">
        <w:rPr>
          <w:color w:val="000000"/>
        </w:rPr>
        <w:t xml:space="preserve"> транспортної безпеки»</w:t>
      </w:r>
    </w:p>
    <w:p w:rsidR="00B728E9" w:rsidRPr="00BC3078" w:rsidRDefault="00B728E9" w:rsidP="00CF60C1">
      <w:pPr>
        <w:pStyle w:val="a3"/>
        <w:ind w:right="23" w:firstLine="709"/>
        <w:jc w:val="both"/>
      </w:pPr>
    </w:p>
    <w:p w:rsidR="00B728E9" w:rsidRPr="00BC3078" w:rsidRDefault="00CF60C1" w:rsidP="00CF60C1">
      <w:pPr>
        <w:pStyle w:val="a4"/>
        <w:numPr>
          <w:ilvl w:val="1"/>
          <w:numId w:val="10"/>
        </w:numPr>
        <w:tabs>
          <w:tab w:val="left" w:pos="860"/>
        </w:tabs>
        <w:ind w:left="0" w:right="16" w:firstLine="709"/>
        <w:rPr>
          <w:b/>
          <w:sz w:val="28"/>
        </w:rPr>
      </w:pPr>
      <w:r w:rsidRPr="00BC3078">
        <w:rPr>
          <w:b/>
          <w:sz w:val="28"/>
        </w:rPr>
        <w:t>р</w:t>
      </w:r>
      <w:r w:rsidR="00544BDA" w:rsidRPr="00BC3078">
        <w:rPr>
          <w:b/>
          <w:sz w:val="28"/>
        </w:rPr>
        <w:t>еквізити висновку суб’єкта перевірки про дотримання вимог Порядку розроблення, введення в</w:t>
      </w:r>
      <w:r w:rsidR="00544BDA" w:rsidRPr="00BC3078">
        <w:rPr>
          <w:b/>
          <w:spacing w:val="-8"/>
          <w:sz w:val="28"/>
        </w:rPr>
        <w:t xml:space="preserve"> </w:t>
      </w:r>
      <w:r w:rsidR="00544BDA" w:rsidRPr="00BC3078">
        <w:rPr>
          <w:b/>
          <w:sz w:val="28"/>
        </w:rPr>
        <w:t>дію</w:t>
      </w:r>
      <w:r w:rsidR="00544BDA" w:rsidRPr="00BC3078">
        <w:rPr>
          <w:b/>
          <w:spacing w:val="-8"/>
          <w:sz w:val="28"/>
        </w:rPr>
        <w:t xml:space="preserve"> </w:t>
      </w:r>
      <w:r w:rsidR="00544BDA" w:rsidRPr="00BC3078">
        <w:rPr>
          <w:b/>
          <w:sz w:val="28"/>
        </w:rPr>
        <w:t>та</w:t>
      </w:r>
      <w:r w:rsidR="00544BDA" w:rsidRPr="00BC3078">
        <w:rPr>
          <w:b/>
          <w:spacing w:val="-8"/>
          <w:sz w:val="28"/>
        </w:rPr>
        <w:t xml:space="preserve"> </w:t>
      </w:r>
      <w:r w:rsidR="00544BDA" w:rsidRPr="00BC3078">
        <w:rPr>
          <w:b/>
          <w:sz w:val="28"/>
        </w:rPr>
        <w:t>перегляду</w:t>
      </w:r>
      <w:r w:rsidR="00544BDA" w:rsidRPr="00BC3078">
        <w:rPr>
          <w:b/>
          <w:spacing w:val="-8"/>
          <w:sz w:val="28"/>
        </w:rPr>
        <w:t xml:space="preserve"> </w:t>
      </w:r>
      <w:r w:rsidR="00544BDA" w:rsidRPr="00BC3078">
        <w:rPr>
          <w:b/>
          <w:sz w:val="28"/>
        </w:rPr>
        <w:t>професійних</w:t>
      </w:r>
      <w:r w:rsidR="00544BDA" w:rsidRPr="00BC3078">
        <w:rPr>
          <w:b/>
          <w:spacing w:val="-8"/>
          <w:sz w:val="28"/>
        </w:rPr>
        <w:t xml:space="preserve"> </w:t>
      </w:r>
      <w:r w:rsidR="00544BDA" w:rsidRPr="00BC3078">
        <w:rPr>
          <w:b/>
          <w:sz w:val="28"/>
        </w:rPr>
        <w:t>стандартів під час підготовки проєкту професійного стандарту</w:t>
      </w:r>
    </w:p>
    <w:p w:rsidR="00B728E9" w:rsidRPr="00BC3078" w:rsidRDefault="00544BDA" w:rsidP="00CF60C1">
      <w:pPr>
        <w:pStyle w:val="a3"/>
        <w:ind w:right="15" w:firstLine="709"/>
        <w:jc w:val="both"/>
      </w:pPr>
      <w:r w:rsidRPr="00BC3078">
        <w:t xml:space="preserve">Висновок Національного агентства кваліфікацій, схваленого рішенням Національного агентства кваліфікацій № </w:t>
      </w:r>
      <w:r w:rsidR="000F6F0E" w:rsidRPr="00BC3078">
        <w:t>____</w:t>
      </w:r>
      <w:r w:rsidRPr="00BC3078">
        <w:t xml:space="preserve">, протокол № </w:t>
      </w:r>
      <w:r w:rsidR="000F6F0E" w:rsidRPr="00BC3078">
        <w:t>____</w:t>
      </w:r>
      <w:r w:rsidRPr="00BC3078">
        <w:t xml:space="preserve"> від </w:t>
      </w:r>
      <w:r w:rsidR="000F6F0E" w:rsidRPr="00BC3078">
        <w:t>_______</w:t>
      </w:r>
      <w:r w:rsidRPr="00BC3078">
        <w:t>202</w:t>
      </w:r>
      <w:r w:rsidR="00C57BF4" w:rsidRPr="00BC3078">
        <w:t>6</w:t>
      </w:r>
      <w:r w:rsidRPr="00BC3078">
        <w:t>р., про дотримання під час підготовки проєкту професійного стандарту «</w:t>
      </w:r>
      <w:r w:rsidR="00AC365A" w:rsidRPr="00BC3078">
        <w:t xml:space="preserve">Менеджер (управитель) з </w:t>
      </w:r>
      <w:r w:rsidR="00AC365A">
        <w:t>перевезень</w:t>
      </w:r>
      <w:r w:rsidRPr="00BC3078">
        <w:t>» вимог Порядку розроблення, введення в дію та перегляду професійних стандартів, затвердженого постановою Кабінету Міністрів України від 31.05.2017 р. №</w:t>
      </w:r>
      <w:r w:rsidR="004B3365" w:rsidRPr="00BC3078">
        <w:t> </w:t>
      </w:r>
      <w:r w:rsidRPr="00BC3078">
        <w:t>373.</w:t>
      </w:r>
    </w:p>
    <w:p w:rsidR="00CF60C1" w:rsidRPr="00BC3078" w:rsidRDefault="00CF60C1" w:rsidP="00CF60C1">
      <w:pPr>
        <w:pStyle w:val="a3"/>
        <w:numPr>
          <w:ilvl w:val="1"/>
          <w:numId w:val="10"/>
        </w:numPr>
        <w:ind w:left="0" w:right="15" w:firstLine="709"/>
        <w:jc w:val="both"/>
        <w:rPr>
          <w:b/>
        </w:rPr>
      </w:pPr>
      <w:r w:rsidRPr="00BC3078">
        <w:rPr>
          <w:b/>
        </w:rPr>
        <w:t>Реквізити висновку репрезентативних всеукраїнських об’єднань професійних спілок на галузевому рівні або Спільного представницького органу репрезентативних всеукраїнських об’єднань профспілок на національному рівні про погодження проекту професійного стандарту.</w:t>
      </w:r>
    </w:p>
    <w:p w:rsidR="00CF60C1" w:rsidRPr="00BC3078" w:rsidRDefault="00CF60C1" w:rsidP="00CF60C1">
      <w:pPr>
        <w:pStyle w:val="a3"/>
        <w:ind w:right="15" w:firstLine="709"/>
        <w:jc w:val="both"/>
      </w:pPr>
      <w:r w:rsidRPr="00BC3078">
        <w:t>Висновок щодо погодження проекту професійного стандарту «</w:t>
      </w:r>
      <w:r w:rsidR="00AC365A" w:rsidRPr="00BC3078">
        <w:t xml:space="preserve">Менеджер (управитель) з </w:t>
      </w:r>
      <w:r w:rsidR="00AC365A">
        <w:t>перевезень</w:t>
      </w:r>
      <w:r w:rsidRPr="00BC3078">
        <w:t xml:space="preserve">» Професійною спілкою працівників </w:t>
      </w:r>
      <w:r w:rsidRPr="00BC3078">
        <w:lastRenderedPageBreak/>
        <w:t xml:space="preserve">автомобільного транспорту та шляхового господарства України від </w:t>
      </w:r>
      <w:r w:rsidR="00AC365A">
        <w:t>07.04.2026 р. № 06 та ______________2026р. №_____</w:t>
      </w:r>
    </w:p>
    <w:p w:rsidR="006D1704" w:rsidRDefault="006D1704" w:rsidP="00CF60C1">
      <w:pPr>
        <w:ind w:left="141"/>
        <w:jc w:val="both"/>
        <w:rPr>
          <w:b/>
          <w:sz w:val="28"/>
        </w:rPr>
      </w:pPr>
    </w:p>
    <w:p w:rsidR="00BE7209" w:rsidRPr="00BC3078" w:rsidRDefault="00CF60C1" w:rsidP="006D1704">
      <w:pPr>
        <w:ind w:firstLine="709"/>
        <w:jc w:val="both"/>
        <w:rPr>
          <w:b/>
          <w:sz w:val="28"/>
        </w:rPr>
      </w:pPr>
      <w:r w:rsidRPr="00BC3078">
        <w:rPr>
          <w:b/>
          <w:sz w:val="28"/>
        </w:rPr>
        <w:t>8</w:t>
      </w:r>
      <w:r w:rsidR="00544BDA" w:rsidRPr="00BC3078">
        <w:rPr>
          <w:b/>
          <w:sz w:val="28"/>
        </w:rPr>
        <w:t>.</w:t>
      </w:r>
      <w:r w:rsidR="00544BDA" w:rsidRPr="00BC3078">
        <w:rPr>
          <w:b/>
          <w:spacing w:val="-9"/>
          <w:sz w:val="28"/>
        </w:rPr>
        <w:t xml:space="preserve"> </w:t>
      </w:r>
      <w:r w:rsidR="00544BDA" w:rsidRPr="00BC3078">
        <w:rPr>
          <w:b/>
          <w:sz w:val="28"/>
        </w:rPr>
        <w:t>Рекомендована</w:t>
      </w:r>
      <w:r w:rsidR="00544BDA" w:rsidRPr="00BC3078">
        <w:rPr>
          <w:b/>
          <w:spacing w:val="-17"/>
          <w:sz w:val="28"/>
        </w:rPr>
        <w:t xml:space="preserve"> </w:t>
      </w:r>
      <w:r w:rsidR="00544BDA" w:rsidRPr="00BC3078">
        <w:rPr>
          <w:b/>
          <w:sz w:val="28"/>
        </w:rPr>
        <w:t>дата</w:t>
      </w:r>
      <w:r w:rsidR="00544BDA" w:rsidRPr="00BC3078">
        <w:rPr>
          <w:b/>
          <w:spacing w:val="-18"/>
          <w:sz w:val="28"/>
        </w:rPr>
        <w:t xml:space="preserve"> </w:t>
      </w:r>
      <w:r w:rsidR="00544BDA" w:rsidRPr="00BC3078">
        <w:rPr>
          <w:b/>
          <w:sz w:val="28"/>
        </w:rPr>
        <w:t>перегляду</w:t>
      </w:r>
      <w:r w:rsidR="00544BDA" w:rsidRPr="00BC3078">
        <w:rPr>
          <w:b/>
          <w:spacing w:val="-17"/>
          <w:sz w:val="28"/>
        </w:rPr>
        <w:t xml:space="preserve"> </w:t>
      </w:r>
      <w:r w:rsidR="00544BDA" w:rsidRPr="00BC3078">
        <w:rPr>
          <w:b/>
          <w:sz w:val="28"/>
        </w:rPr>
        <w:t>професійного</w:t>
      </w:r>
      <w:r w:rsidR="00544BDA" w:rsidRPr="00BC3078">
        <w:rPr>
          <w:b/>
          <w:spacing w:val="-18"/>
          <w:sz w:val="28"/>
        </w:rPr>
        <w:t xml:space="preserve"> </w:t>
      </w:r>
      <w:r w:rsidR="00544BDA" w:rsidRPr="00BC3078">
        <w:rPr>
          <w:b/>
          <w:sz w:val="28"/>
        </w:rPr>
        <w:t xml:space="preserve">стандарту </w:t>
      </w:r>
    </w:p>
    <w:p w:rsidR="00623872" w:rsidRPr="002A51AF" w:rsidRDefault="00623872" w:rsidP="00623872">
      <w:pPr>
        <w:ind w:firstLine="709"/>
        <w:jc w:val="both"/>
        <w:rPr>
          <w:b/>
          <w:sz w:val="28"/>
          <w:szCs w:val="28"/>
        </w:rPr>
      </w:pPr>
      <w:r w:rsidRPr="002A51AF">
        <w:rPr>
          <w:sz w:val="28"/>
          <w:szCs w:val="28"/>
        </w:rPr>
        <w:t xml:space="preserve">Рекомендовано здійснювати перегляд професійного стандарту не рідше ніж один раз на 5 років або раніше </w:t>
      </w:r>
      <w:r w:rsidR="008C41B2">
        <w:rPr>
          <w:sz w:val="28"/>
          <w:szCs w:val="28"/>
        </w:rPr>
        <w:t>–</w:t>
      </w:r>
      <w:r w:rsidRPr="002A51AF">
        <w:rPr>
          <w:sz w:val="28"/>
          <w:szCs w:val="28"/>
        </w:rPr>
        <w:t xml:space="preserve"> у разі змін законодавства у сфері безпеки дорожнього руху та/або впровадження нових технологій транспортного моніторингу.</w:t>
      </w:r>
    </w:p>
    <w:p w:rsidR="00B728E9" w:rsidRDefault="00B728E9" w:rsidP="00623872">
      <w:pPr>
        <w:ind w:left="141"/>
        <w:jc w:val="both"/>
        <w:rPr>
          <w:b/>
          <w:sz w:val="28"/>
        </w:rPr>
      </w:pPr>
    </w:p>
    <w:sectPr w:rsidR="00B728E9" w:rsidSect="000F6F0E">
      <w:headerReference w:type="default" r:id="rId14"/>
      <w:pgSz w:w="11920" w:h="16840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4A5" w:rsidRDefault="009164A5" w:rsidP="00B728E9">
      <w:r>
        <w:separator/>
      </w:r>
    </w:p>
  </w:endnote>
  <w:endnote w:type="continuationSeparator" w:id="0">
    <w:p w:rsidR="009164A5" w:rsidRDefault="009164A5" w:rsidP="00B7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D" w:rsidRDefault="008F12A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D" w:rsidRDefault="008F12A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D" w:rsidRDefault="008F12A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4A5" w:rsidRDefault="009164A5" w:rsidP="00B728E9">
      <w:r>
        <w:separator/>
      </w:r>
    </w:p>
  </w:footnote>
  <w:footnote w:type="continuationSeparator" w:id="0">
    <w:p w:rsidR="009164A5" w:rsidRDefault="009164A5" w:rsidP="00B72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D" w:rsidRDefault="008F12A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D" w:rsidRDefault="009164A5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557.95pt;margin-top:34.95pt;width:13pt;height:15.3pt;z-index:-19364352;mso-position-horizontal-relative:page;mso-position-vertical-relative:page" filled="f" stroked="f">
          <v:textbox inset="0,0,0,0">
            <w:txbxContent>
              <w:p w:rsidR="008F12AD" w:rsidRDefault="008F12A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E83EA4">
                  <w:rPr>
                    <w:noProof/>
                    <w:spacing w:val="-10"/>
                    <w:sz w:val="24"/>
                  </w:rPr>
                  <w:t>5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D" w:rsidRDefault="008F12AD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D" w:rsidRDefault="009164A5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786.35pt;margin-top:34.95pt;width:17pt;height:15.3pt;z-index:-19363840;mso-position-horizontal-relative:page;mso-position-vertical-relative:page" filled="f" stroked="f">
          <v:textbox inset="0,0,0,0">
            <w:txbxContent>
              <w:p w:rsidR="008F12AD" w:rsidRDefault="008F12AD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E83EA4">
                  <w:rPr>
                    <w:noProof/>
                    <w:spacing w:val="-5"/>
                    <w:sz w:val="24"/>
                  </w:rPr>
                  <w:t>19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D" w:rsidRDefault="008F12AD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731F1"/>
    <w:multiLevelType w:val="multilevel"/>
    <w:tmpl w:val="4C48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27A4A"/>
    <w:multiLevelType w:val="hybridMultilevel"/>
    <w:tmpl w:val="410A74BE"/>
    <w:lvl w:ilvl="0" w:tplc="EB54A4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8072D"/>
    <w:multiLevelType w:val="hybridMultilevel"/>
    <w:tmpl w:val="E092D964"/>
    <w:lvl w:ilvl="0" w:tplc="79AE68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B2D73"/>
    <w:multiLevelType w:val="multilevel"/>
    <w:tmpl w:val="BD52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3746DE"/>
    <w:multiLevelType w:val="hybridMultilevel"/>
    <w:tmpl w:val="098487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9779F"/>
    <w:multiLevelType w:val="multilevel"/>
    <w:tmpl w:val="DD46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AA7C38"/>
    <w:multiLevelType w:val="multilevel"/>
    <w:tmpl w:val="6400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71A29"/>
    <w:multiLevelType w:val="hybridMultilevel"/>
    <w:tmpl w:val="8BD61696"/>
    <w:lvl w:ilvl="0" w:tplc="D928936C">
      <w:start w:val="1"/>
      <w:numFmt w:val="decimal"/>
      <w:lvlText w:val="%1."/>
      <w:lvlJc w:val="left"/>
      <w:pPr>
        <w:ind w:left="421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08FE7AAA">
      <w:numFmt w:val="bullet"/>
      <w:lvlText w:val="•"/>
      <w:lvlJc w:val="left"/>
      <w:pPr>
        <w:ind w:left="1385" w:hanging="280"/>
      </w:pPr>
      <w:rPr>
        <w:rFonts w:hint="default"/>
        <w:lang w:val="uk-UA" w:eastAsia="en-US" w:bidi="ar-SA"/>
      </w:rPr>
    </w:lvl>
    <w:lvl w:ilvl="2" w:tplc="63367AB2">
      <w:numFmt w:val="bullet"/>
      <w:lvlText w:val="•"/>
      <w:lvlJc w:val="left"/>
      <w:pPr>
        <w:ind w:left="2351" w:hanging="280"/>
      </w:pPr>
      <w:rPr>
        <w:rFonts w:hint="default"/>
        <w:lang w:val="uk-UA" w:eastAsia="en-US" w:bidi="ar-SA"/>
      </w:rPr>
    </w:lvl>
    <w:lvl w:ilvl="3" w:tplc="5CBADCBE">
      <w:numFmt w:val="bullet"/>
      <w:lvlText w:val="•"/>
      <w:lvlJc w:val="left"/>
      <w:pPr>
        <w:ind w:left="3317" w:hanging="280"/>
      </w:pPr>
      <w:rPr>
        <w:rFonts w:hint="default"/>
        <w:lang w:val="uk-UA" w:eastAsia="en-US" w:bidi="ar-SA"/>
      </w:rPr>
    </w:lvl>
    <w:lvl w:ilvl="4" w:tplc="15B8BAB0">
      <w:numFmt w:val="bullet"/>
      <w:lvlText w:val="•"/>
      <w:lvlJc w:val="left"/>
      <w:pPr>
        <w:ind w:left="4283" w:hanging="280"/>
      </w:pPr>
      <w:rPr>
        <w:rFonts w:hint="default"/>
        <w:lang w:val="uk-UA" w:eastAsia="en-US" w:bidi="ar-SA"/>
      </w:rPr>
    </w:lvl>
    <w:lvl w:ilvl="5" w:tplc="AC9EBD00">
      <w:numFmt w:val="bullet"/>
      <w:lvlText w:val="•"/>
      <w:lvlJc w:val="left"/>
      <w:pPr>
        <w:ind w:left="5249" w:hanging="280"/>
      </w:pPr>
      <w:rPr>
        <w:rFonts w:hint="default"/>
        <w:lang w:val="uk-UA" w:eastAsia="en-US" w:bidi="ar-SA"/>
      </w:rPr>
    </w:lvl>
    <w:lvl w:ilvl="6" w:tplc="182EDBC6">
      <w:numFmt w:val="bullet"/>
      <w:lvlText w:val="•"/>
      <w:lvlJc w:val="left"/>
      <w:pPr>
        <w:ind w:left="6214" w:hanging="280"/>
      </w:pPr>
      <w:rPr>
        <w:rFonts w:hint="default"/>
        <w:lang w:val="uk-UA" w:eastAsia="en-US" w:bidi="ar-SA"/>
      </w:rPr>
    </w:lvl>
    <w:lvl w:ilvl="7" w:tplc="DD886356">
      <w:numFmt w:val="bullet"/>
      <w:lvlText w:val="•"/>
      <w:lvlJc w:val="left"/>
      <w:pPr>
        <w:ind w:left="7180" w:hanging="280"/>
      </w:pPr>
      <w:rPr>
        <w:rFonts w:hint="default"/>
        <w:lang w:val="uk-UA" w:eastAsia="en-US" w:bidi="ar-SA"/>
      </w:rPr>
    </w:lvl>
    <w:lvl w:ilvl="8" w:tplc="57105DA2">
      <w:numFmt w:val="bullet"/>
      <w:lvlText w:val="•"/>
      <w:lvlJc w:val="left"/>
      <w:pPr>
        <w:ind w:left="8146" w:hanging="280"/>
      </w:pPr>
      <w:rPr>
        <w:rFonts w:hint="default"/>
        <w:lang w:val="uk-UA" w:eastAsia="en-US" w:bidi="ar-SA"/>
      </w:rPr>
    </w:lvl>
  </w:abstractNum>
  <w:abstractNum w:abstractNumId="8">
    <w:nsid w:val="24A45836"/>
    <w:multiLevelType w:val="multilevel"/>
    <w:tmpl w:val="B222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797E38"/>
    <w:multiLevelType w:val="hybridMultilevel"/>
    <w:tmpl w:val="17F0A11A"/>
    <w:lvl w:ilvl="0" w:tplc="D40EA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4308D"/>
    <w:multiLevelType w:val="hybridMultilevel"/>
    <w:tmpl w:val="7B5C0434"/>
    <w:lvl w:ilvl="0" w:tplc="A6E06BC8">
      <w:start w:val="1"/>
      <w:numFmt w:val="decimal"/>
      <w:lvlText w:val="%1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55F85E94">
      <w:numFmt w:val="bullet"/>
      <w:lvlText w:val="•"/>
      <w:lvlJc w:val="left"/>
      <w:pPr>
        <w:ind w:left="1781" w:hanging="720"/>
      </w:pPr>
      <w:rPr>
        <w:rFonts w:hint="default"/>
        <w:lang w:val="uk-UA" w:eastAsia="en-US" w:bidi="ar-SA"/>
      </w:rPr>
    </w:lvl>
    <w:lvl w:ilvl="2" w:tplc="BFBAD368">
      <w:numFmt w:val="bullet"/>
      <w:lvlText w:val="•"/>
      <w:lvlJc w:val="left"/>
      <w:pPr>
        <w:ind w:left="2703" w:hanging="720"/>
      </w:pPr>
      <w:rPr>
        <w:rFonts w:hint="default"/>
        <w:lang w:val="uk-UA" w:eastAsia="en-US" w:bidi="ar-SA"/>
      </w:rPr>
    </w:lvl>
    <w:lvl w:ilvl="3" w:tplc="E0F6E0EE">
      <w:numFmt w:val="bullet"/>
      <w:lvlText w:val="•"/>
      <w:lvlJc w:val="left"/>
      <w:pPr>
        <w:ind w:left="3625" w:hanging="720"/>
      </w:pPr>
      <w:rPr>
        <w:rFonts w:hint="default"/>
        <w:lang w:val="uk-UA" w:eastAsia="en-US" w:bidi="ar-SA"/>
      </w:rPr>
    </w:lvl>
    <w:lvl w:ilvl="4" w:tplc="B3BEF776">
      <w:numFmt w:val="bullet"/>
      <w:lvlText w:val="•"/>
      <w:lvlJc w:val="left"/>
      <w:pPr>
        <w:ind w:left="4547" w:hanging="720"/>
      </w:pPr>
      <w:rPr>
        <w:rFonts w:hint="default"/>
        <w:lang w:val="uk-UA" w:eastAsia="en-US" w:bidi="ar-SA"/>
      </w:rPr>
    </w:lvl>
    <w:lvl w:ilvl="5" w:tplc="F016038C">
      <w:numFmt w:val="bullet"/>
      <w:lvlText w:val="•"/>
      <w:lvlJc w:val="left"/>
      <w:pPr>
        <w:ind w:left="5469" w:hanging="720"/>
      </w:pPr>
      <w:rPr>
        <w:rFonts w:hint="default"/>
        <w:lang w:val="uk-UA" w:eastAsia="en-US" w:bidi="ar-SA"/>
      </w:rPr>
    </w:lvl>
    <w:lvl w:ilvl="6" w:tplc="4D9A7D46">
      <w:numFmt w:val="bullet"/>
      <w:lvlText w:val="•"/>
      <w:lvlJc w:val="left"/>
      <w:pPr>
        <w:ind w:left="6390" w:hanging="720"/>
      </w:pPr>
      <w:rPr>
        <w:rFonts w:hint="default"/>
        <w:lang w:val="uk-UA" w:eastAsia="en-US" w:bidi="ar-SA"/>
      </w:rPr>
    </w:lvl>
    <w:lvl w:ilvl="7" w:tplc="738E6D1C">
      <w:numFmt w:val="bullet"/>
      <w:lvlText w:val="•"/>
      <w:lvlJc w:val="left"/>
      <w:pPr>
        <w:ind w:left="7312" w:hanging="720"/>
      </w:pPr>
      <w:rPr>
        <w:rFonts w:hint="default"/>
        <w:lang w:val="uk-UA" w:eastAsia="en-US" w:bidi="ar-SA"/>
      </w:rPr>
    </w:lvl>
    <w:lvl w:ilvl="8" w:tplc="5E9CF380">
      <w:numFmt w:val="bullet"/>
      <w:lvlText w:val="•"/>
      <w:lvlJc w:val="left"/>
      <w:pPr>
        <w:ind w:left="8234" w:hanging="720"/>
      </w:pPr>
      <w:rPr>
        <w:rFonts w:hint="default"/>
        <w:lang w:val="uk-UA" w:eastAsia="en-US" w:bidi="ar-SA"/>
      </w:rPr>
    </w:lvl>
  </w:abstractNum>
  <w:abstractNum w:abstractNumId="11">
    <w:nsid w:val="377A778F"/>
    <w:multiLevelType w:val="multilevel"/>
    <w:tmpl w:val="F88E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1D5849"/>
    <w:multiLevelType w:val="multilevel"/>
    <w:tmpl w:val="7218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1E3CE6"/>
    <w:multiLevelType w:val="multilevel"/>
    <w:tmpl w:val="FEB8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C8152E"/>
    <w:multiLevelType w:val="multilevel"/>
    <w:tmpl w:val="6AEA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907B41"/>
    <w:multiLevelType w:val="multilevel"/>
    <w:tmpl w:val="65B2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3D6E4D"/>
    <w:multiLevelType w:val="hybridMultilevel"/>
    <w:tmpl w:val="89286C00"/>
    <w:lvl w:ilvl="0" w:tplc="D40EA4CC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582C858">
      <w:numFmt w:val="bullet"/>
      <w:lvlText w:val="•"/>
      <w:lvlJc w:val="left"/>
      <w:pPr>
        <w:ind w:left="356" w:hanging="140"/>
      </w:pPr>
      <w:rPr>
        <w:rFonts w:hint="default"/>
        <w:lang w:val="uk-UA" w:eastAsia="en-US" w:bidi="ar-SA"/>
      </w:rPr>
    </w:lvl>
    <w:lvl w:ilvl="2" w:tplc="81C4D4FE">
      <w:numFmt w:val="bullet"/>
      <w:lvlText w:val="•"/>
      <w:lvlJc w:val="left"/>
      <w:pPr>
        <w:ind w:left="612" w:hanging="140"/>
      </w:pPr>
      <w:rPr>
        <w:rFonts w:hint="default"/>
        <w:lang w:val="uk-UA" w:eastAsia="en-US" w:bidi="ar-SA"/>
      </w:rPr>
    </w:lvl>
    <w:lvl w:ilvl="3" w:tplc="D0DC360E">
      <w:numFmt w:val="bullet"/>
      <w:lvlText w:val="•"/>
      <w:lvlJc w:val="left"/>
      <w:pPr>
        <w:ind w:left="868" w:hanging="140"/>
      </w:pPr>
      <w:rPr>
        <w:rFonts w:hint="default"/>
        <w:lang w:val="uk-UA" w:eastAsia="en-US" w:bidi="ar-SA"/>
      </w:rPr>
    </w:lvl>
    <w:lvl w:ilvl="4" w:tplc="3A3A544A">
      <w:numFmt w:val="bullet"/>
      <w:lvlText w:val="•"/>
      <w:lvlJc w:val="left"/>
      <w:pPr>
        <w:ind w:left="1124" w:hanging="140"/>
      </w:pPr>
      <w:rPr>
        <w:rFonts w:hint="default"/>
        <w:lang w:val="uk-UA" w:eastAsia="en-US" w:bidi="ar-SA"/>
      </w:rPr>
    </w:lvl>
    <w:lvl w:ilvl="5" w:tplc="02B8A648">
      <w:numFmt w:val="bullet"/>
      <w:lvlText w:val="•"/>
      <w:lvlJc w:val="left"/>
      <w:pPr>
        <w:ind w:left="1380" w:hanging="140"/>
      </w:pPr>
      <w:rPr>
        <w:rFonts w:hint="default"/>
        <w:lang w:val="uk-UA" w:eastAsia="en-US" w:bidi="ar-SA"/>
      </w:rPr>
    </w:lvl>
    <w:lvl w:ilvl="6" w:tplc="9B7C761C">
      <w:numFmt w:val="bullet"/>
      <w:lvlText w:val="•"/>
      <w:lvlJc w:val="left"/>
      <w:pPr>
        <w:ind w:left="1636" w:hanging="140"/>
      </w:pPr>
      <w:rPr>
        <w:rFonts w:hint="default"/>
        <w:lang w:val="uk-UA" w:eastAsia="en-US" w:bidi="ar-SA"/>
      </w:rPr>
    </w:lvl>
    <w:lvl w:ilvl="7" w:tplc="7FD23178">
      <w:numFmt w:val="bullet"/>
      <w:lvlText w:val="•"/>
      <w:lvlJc w:val="left"/>
      <w:pPr>
        <w:ind w:left="1892" w:hanging="140"/>
      </w:pPr>
      <w:rPr>
        <w:rFonts w:hint="default"/>
        <w:lang w:val="uk-UA" w:eastAsia="en-US" w:bidi="ar-SA"/>
      </w:rPr>
    </w:lvl>
    <w:lvl w:ilvl="8" w:tplc="2696BBF8">
      <w:numFmt w:val="bullet"/>
      <w:lvlText w:val="•"/>
      <w:lvlJc w:val="left"/>
      <w:pPr>
        <w:ind w:left="2148" w:hanging="140"/>
      </w:pPr>
      <w:rPr>
        <w:rFonts w:hint="default"/>
        <w:lang w:val="uk-UA" w:eastAsia="en-US" w:bidi="ar-SA"/>
      </w:rPr>
    </w:lvl>
  </w:abstractNum>
  <w:abstractNum w:abstractNumId="17">
    <w:nsid w:val="42626AF7"/>
    <w:multiLevelType w:val="hybridMultilevel"/>
    <w:tmpl w:val="C23AC44A"/>
    <w:lvl w:ilvl="0" w:tplc="BF688A72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>
    <w:nsid w:val="44B172F0"/>
    <w:multiLevelType w:val="multilevel"/>
    <w:tmpl w:val="6594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491D8C"/>
    <w:multiLevelType w:val="hybridMultilevel"/>
    <w:tmpl w:val="7D1C02EE"/>
    <w:lvl w:ilvl="0" w:tplc="AA7E495C">
      <w:start w:val="1"/>
      <w:numFmt w:val="decimal"/>
      <w:lvlText w:val="%1)"/>
      <w:lvlJc w:val="left"/>
      <w:pPr>
        <w:ind w:left="445" w:hanging="3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AEC08880">
      <w:numFmt w:val="bullet"/>
      <w:lvlText w:val="●"/>
      <w:lvlJc w:val="left"/>
      <w:pPr>
        <w:ind w:left="86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1BEC7AF4">
      <w:numFmt w:val="bullet"/>
      <w:lvlText w:val="•"/>
      <w:lvlJc w:val="left"/>
      <w:pPr>
        <w:ind w:left="1884" w:hanging="360"/>
      </w:pPr>
      <w:rPr>
        <w:rFonts w:hint="default"/>
        <w:lang w:val="uk-UA" w:eastAsia="en-US" w:bidi="ar-SA"/>
      </w:rPr>
    </w:lvl>
    <w:lvl w:ilvl="3" w:tplc="721ABBA2">
      <w:numFmt w:val="bullet"/>
      <w:lvlText w:val="•"/>
      <w:lvlJc w:val="left"/>
      <w:pPr>
        <w:ind w:left="2908" w:hanging="360"/>
      </w:pPr>
      <w:rPr>
        <w:rFonts w:hint="default"/>
        <w:lang w:val="uk-UA" w:eastAsia="en-US" w:bidi="ar-SA"/>
      </w:rPr>
    </w:lvl>
    <w:lvl w:ilvl="4" w:tplc="D27EC10A">
      <w:numFmt w:val="bullet"/>
      <w:lvlText w:val="•"/>
      <w:lvlJc w:val="left"/>
      <w:pPr>
        <w:ind w:left="3932" w:hanging="360"/>
      </w:pPr>
      <w:rPr>
        <w:rFonts w:hint="default"/>
        <w:lang w:val="uk-UA" w:eastAsia="en-US" w:bidi="ar-SA"/>
      </w:rPr>
    </w:lvl>
    <w:lvl w:ilvl="5" w:tplc="3ECA2E38">
      <w:numFmt w:val="bullet"/>
      <w:lvlText w:val="•"/>
      <w:lvlJc w:val="left"/>
      <w:pPr>
        <w:ind w:left="4956" w:hanging="360"/>
      </w:pPr>
      <w:rPr>
        <w:rFonts w:hint="default"/>
        <w:lang w:val="uk-UA" w:eastAsia="en-US" w:bidi="ar-SA"/>
      </w:rPr>
    </w:lvl>
    <w:lvl w:ilvl="6" w:tplc="893C3534">
      <w:numFmt w:val="bullet"/>
      <w:lvlText w:val="•"/>
      <w:lvlJc w:val="left"/>
      <w:pPr>
        <w:ind w:left="5981" w:hanging="360"/>
      </w:pPr>
      <w:rPr>
        <w:rFonts w:hint="default"/>
        <w:lang w:val="uk-UA" w:eastAsia="en-US" w:bidi="ar-SA"/>
      </w:rPr>
    </w:lvl>
    <w:lvl w:ilvl="7" w:tplc="9802053E">
      <w:numFmt w:val="bullet"/>
      <w:lvlText w:val="•"/>
      <w:lvlJc w:val="left"/>
      <w:pPr>
        <w:ind w:left="7005" w:hanging="360"/>
      </w:pPr>
      <w:rPr>
        <w:rFonts w:hint="default"/>
        <w:lang w:val="uk-UA" w:eastAsia="en-US" w:bidi="ar-SA"/>
      </w:rPr>
    </w:lvl>
    <w:lvl w:ilvl="8" w:tplc="80108C20">
      <w:numFmt w:val="bullet"/>
      <w:lvlText w:val="•"/>
      <w:lvlJc w:val="left"/>
      <w:pPr>
        <w:ind w:left="8029" w:hanging="360"/>
      </w:pPr>
      <w:rPr>
        <w:rFonts w:hint="default"/>
        <w:lang w:val="uk-UA" w:eastAsia="en-US" w:bidi="ar-SA"/>
      </w:rPr>
    </w:lvl>
  </w:abstractNum>
  <w:abstractNum w:abstractNumId="20">
    <w:nsid w:val="46CC4E96"/>
    <w:multiLevelType w:val="hybridMultilevel"/>
    <w:tmpl w:val="43B4E1D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02C5C30"/>
    <w:multiLevelType w:val="multilevel"/>
    <w:tmpl w:val="AEB4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CE4ED7"/>
    <w:multiLevelType w:val="hybridMultilevel"/>
    <w:tmpl w:val="B85889BE"/>
    <w:lvl w:ilvl="0" w:tplc="E06A038E">
      <w:start w:val="1"/>
      <w:numFmt w:val="decimal"/>
      <w:lvlText w:val="%1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A5449444">
      <w:numFmt w:val="bullet"/>
      <w:lvlText w:val="•"/>
      <w:lvlJc w:val="left"/>
      <w:pPr>
        <w:ind w:left="1753" w:hanging="720"/>
      </w:pPr>
      <w:rPr>
        <w:rFonts w:hint="default"/>
        <w:lang w:val="uk-UA" w:eastAsia="en-US" w:bidi="ar-SA"/>
      </w:rPr>
    </w:lvl>
    <w:lvl w:ilvl="2" w:tplc="8624AC8A">
      <w:numFmt w:val="bullet"/>
      <w:lvlText w:val="•"/>
      <w:lvlJc w:val="left"/>
      <w:pPr>
        <w:ind w:left="2647" w:hanging="720"/>
      </w:pPr>
      <w:rPr>
        <w:rFonts w:hint="default"/>
        <w:lang w:val="uk-UA" w:eastAsia="en-US" w:bidi="ar-SA"/>
      </w:rPr>
    </w:lvl>
    <w:lvl w:ilvl="3" w:tplc="DE26067E">
      <w:numFmt w:val="bullet"/>
      <w:lvlText w:val="•"/>
      <w:lvlJc w:val="left"/>
      <w:pPr>
        <w:ind w:left="3540" w:hanging="720"/>
      </w:pPr>
      <w:rPr>
        <w:rFonts w:hint="default"/>
        <w:lang w:val="uk-UA" w:eastAsia="en-US" w:bidi="ar-SA"/>
      </w:rPr>
    </w:lvl>
    <w:lvl w:ilvl="4" w:tplc="7868895E">
      <w:numFmt w:val="bullet"/>
      <w:lvlText w:val="•"/>
      <w:lvlJc w:val="left"/>
      <w:pPr>
        <w:ind w:left="4434" w:hanging="720"/>
      </w:pPr>
      <w:rPr>
        <w:rFonts w:hint="default"/>
        <w:lang w:val="uk-UA" w:eastAsia="en-US" w:bidi="ar-SA"/>
      </w:rPr>
    </w:lvl>
    <w:lvl w:ilvl="5" w:tplc="7396C760">
      <w:numFmt w:val="bullet"/>
      <w:lvlText w:val="•"/>
      <w:lvlJc w:val="left"/>
      <w:pPr>
        <w:ind w:left="5327" w:hanging="720"/>
      </w:pPr>
      <w:rPr>
        <w:rFonts w:hint="default"/>
        <w:lang w:val="uk-UA" w:eastAsia="en-US" w:bidi="ar-SA"/>
      </w:rPr>
    </w:lvl>
    <w:lvl w:ilvl="6" w:tplc="4AC61F08">
      <w:numFmt w:val="bullet"/>
      <w:lvlText w:val="•"/>
      <w:lvlJc w:val="left"/>
      <w:pPr>
        <w:ind w:left="6221" w:hanging="720"/>
      </w:pPr>
      <w:rPr>
        <w:rFonts w:hint="default"/>
        <w:lang w:val="uk-UA" w:eastAsia="en-US" w:bidi="ar-SA"/>
      </w:rPr>
    </w:lvl>
    <w:lvl w:ilvl="7" w:tplc="C2968786">
      <w:numFmt w:val="bullet"/>
      <w:lvlText w:val="•"/>
      <w:lvlJc w:val="left"/>
      <w:pPr>
        <w:ind w:left="7114" w:hanging="720"/>
      </w:pPr>
      <w:rPr>
        <w:rFonts w:hint="default"/>
        <w:lang w:val="uk-UA" w:eastAsia="en-US" w:bidi="ar-SA"/>
      </w:rPr>
    </w:lvl>
    <w:lvl w:ilvl="8" w:tplc="CA722270">
      <w:numFmt w:val="bullet"/>
      <w:lvlText w:val="•"/>
      <w:lvlJc w:val="left"/>
      <w:pPr>
        <w:ind w:left="8008" w:hanging="720"/>
      </w:pPr>
      <w:rPr>
        <w:rFonts w:hint="default"/>
        <w:lang w:val="uk-UA" w:eastAsia="en-US" w:bidi="ar-SA"/>
      </w:rPr>
    </w:lvl>
  </w:abstractNum>
  <w:abstractNum w:abstractNumId="23">
    <w:nsid w:val="60404626"/>
    <w:multiLevelType w:val="multilevel"/>
    <w:tmpl w:val="6EBE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CF2466"/>
    <w:multiLevelType w:val="multilevel"/>
    <w:tmpl w:val="4A00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6D4D4D"/>
    <w:multiLevelType w:val="hybridMultilevel"/>
    <w:tmpl w:val="2FB6D5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536D9D"/>
    <w:multiLevelType w:val="multilevel"/>
    <w:tmpl w:val="DBD0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A30419"/>
    <w:multiLevelType w:val="hybridMultilevel"/>
    <w:tmpl w:val="E3328584"/>
    <w:lvl w:ilvl="0" w:tplc="30301DE2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70651637"/>
    <w:multiLevelType w:val="multilevel"/>
    <w:tmpl w:val="CBEE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6246EC"/>
    <w:multiLevelType w:val="multilevel"/>
    <w:tmpl w:val="4062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475628"/>
    <w:multiLevelType w:val="multilevel"/>
    <w:tmpl w:val="0BDC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6"/>
  </w:num>
  <w:num w:numId="3">
    <w:abstractNumId w:val="19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0"/>
  </w:num>
  <w:num w:numId="9">
    <w:abstractNumId w:val="29"/>
  </w:num>
  <w:num w:numId="10">
    <w:abstractNumId w:val="23"/>
  </w:num>
  <w:num w:numId="11">
    <w:abstractNumId w:val="0"/>
  </w:num>
  <w:num w:numId="12">
    <w:abstractNumId w:val="28"/>
  </w:num>
  <w:num w:numId="13">
    <w:abstractNumId w:val="21"/>
  </w:num>
  <w:num w:numId="14">
    <w:abstractNumId w:val="15"/>
  </w:num>
  <w:num w:numId="15">
    <w:abstractNumId w:val="4"/>
  </w:num>
  <w:num w:numId="16">
    <w:abstractNumId w:val="24"/>
  </w:num>
  <w:num w:numId="17">
    <w:abstractNumId w:val="9"/>
  </w:num>
  <w:num w:numId="18">
    <w:abstractNumId w:val="25"/>
  </w:num>
  <w:num w:numId="19">
    <w:abstractNumId w:val="2"/>
  </w:num>
  <w:num w:numId="20">
    <w:abstractNumId w:val="3"/>
  </w:num>
  <w:num w:numId="21">
    <w:abstractNumId w:val="20"/>
  </w:num>
  <w:num w:numId="22">
    <w:abstractNumId w:val="17"/>
  </w:num>
  <w:num w:numId="23">
    <w:abstractNumId w:val="6"/>
  </w:num>
  <w:num w:numId="24">
    <w:abstractNumId w:val="18"/>
  </w:num>
  <w:num w:numId="25">
    <w:abstractNumId w:val="14"/>
  </w:num>
  <w:num w:numId="26">
    <w:abstractNumId w:val="26"/>
  </w:num>
  <w:num w:numId="27">
    <w:abstractNumId w:val="13"/>
  </w:num>
  <w:num w:numId="28">
    <w:abstractNumId w:val="8"/>
  </w:num>
  <w:num w:numId="29">
    <w:abstractNumId w:val="12"/>
  </w:num>
  <w:num w:numId="30">
    <w:abstractNumId w:val="2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728E9"/>
    <w:rsid w:val="00017F3D"/>
    <w:rsid w:val="0002514E"/>
    <w:rsid w:val="00025397"/>
    <w:rsid w:val="00031DC2"/>
    <w:rsid w:val="000433C1"/>
    <w:rsid w:val="00097D31"/>
    <w:rsid w:val="000B679D"/>
    <w:rsid w:val="000C4371"/>
    <w:rsid w:val="000E4DD2"/>
    <w:rsid w:val="000F6F0E"/>
    <w:rsid w:val="00106FCE"/>
    <w:rsid w:val="0011712D"/>
    <w:rsid w:val="001252A6"/>
    <w:rsid w:val="00142677"/>
    <w:rsid w:val="001A0F4F"/>
    <w:rsid w:val="001A4E55"/>
    <w:rsid w:val="001B1738"/>
    <w:rsid w:val="001C2C61"/>
    <w:rsid w:val="001E1523"/>
    <w:rsid w:val="001E6A62"/>
    <w:rsid w:val="0020193C"/>
    <w:rsid w:val="00214FD4"/>
    <w:rsid w:val="0022215B"/>
    <w:rsid w:val="00240B0C"/>
    <w:rsid w:val="002536DB"/>
    <w:rsid w:val="00274C3F"/>
    <w:rsid w:val="002A389C"/>
    <w:rsid w:val="002B09CD"/>
    <w:rsid w:val="002B6FA3"/>
    <w:rsid w:val="002C29E0"/>
    <w:rsid w:val="002C6D38"/>
    <w:rsid w:val="002D11DA"/>
    <w:rsid w:val="002D29DE"/>
    <w:rsid w:val="00300A82"/>
    <w:rsid w:val="003252BE"/>
    <w:rsid w:val="00341F93"/>
    <w:rsid w:val="003425DC"/>
    <w:rsid w:val="00356970"/>
    <w:rsid w:val="00364F06"/>
    <w:rsid w:val="00367F8B"/>
    <w:rsid w:val="00374BB2"/>
    <w:rsid w:val="00390969"/>
    <w:rsid w:val="003A19E1"/>
    <w:rsid w:val="003A5674"/>
    <w:rsid w:val="003C119C"/>
    <w:rsid w:val="003E55E2"/>
    <w:rsid w:val="00402C38"/>
    <w:rsid w:val="00433241"/>
    <w:rsid w:val="004354B3"/>
    <w:rsid w:val="00442A2F"/>
    <w:rsid w:val="004437F9"/>
    <w:rsid w:val="00475123"/>
    <w:rsid w:val="004771FA"/>
    <w:rsid w:val="004879D9"/>
    <w:rsid w:val="004B3365"/>
    <w:rsid w:val="004C10C4"/>
    <w:rsid w:val="004C12B5"/>
    <w:rsid w:val="004D3891"/>
    <w:rsid w:val="004E1723"/>
    <w:rsid w:val="004E3266"/>
    <w:rsid w:val="00511DDB"/>
    <w:rsid w:val="00530513"/>
    <w:rsid w:val="0053603F"/>
    <w:rsid w:val="00544BDA"/>
    <w:rsid w:val="0056334A"/>
    <w:rsid w:val="005914EE"/>
    <w:rsid w:val="005C1528"/>
    <w:rsid w:val="005D3C67"/>
    <w:rsid w:val="005E015E"/>
    <w:rsid w:val="005F60DC"/>
    <w:rsid w:val="00623872"/>
    <w:rsid w:val="006751A0"/>
    <w:rsid w:val="00684929"/>
    <w:rsid w:val="00697E01"/>
    <w:rsid w:val="006A3232"/>
    <w:rsid w:val="006C2B67"/>
    <w:rsid w:val="006D1704"/>
    <w:rsid w:val="006D2971"/>
    <w:rsid w:val="006F0F91"/>
    <w:rsid w:val="00702D27"/>
    <w:rsid w:val="007035E5"/>
    <w:rsid w:val="00725FF1"/>
    <w:rsid w:val="00727F19"/>
    <w:rsid w:val="007466AE"/>
    <w:rsid w:val="00772B12"/>
    <w:rsid w:val="00793E0B"/>
    <w:rsid w:val="007A2AAF"/>
    <w:rsid w:val="007B00BD"/>
    <w:rsid w:val="007B1654"/>
    <w:rsid w:val="007B6A95"/>
    <w:rsid w:val="007C041B"/>
    <w:rsid w:val="007D7BA5"/>
    <w:rsid w:val="007F761A"/>
    <w:rsid w:val="00802AB2"/>
    <w:rsid w:val="00825389"/>
    <w:rsid w:val="00834700"/>
    <w:rsid w:val="008610B1"/>
    <w:rsid w:val="00866452"/>
    <w:rsid w:val="00870506"/>
    <w:rsid w:val="00891163"/>
    <w:rsid w:val="00897F0A"/>
    <w:rsid w:val="008C41B2"/>
    <w:rsid w:val="008D2B44"/>
    <w:rsid w:val="008E459D"/>
    <w:rsid w:val="008E599A"/>
    <w:rsid w:val="008F04B9"/>
    <w:rsid w:val="008F12AD"/>
    <w:rsid w:val="008F3589"/>
    <w:rsid w:val="00901D44"/>
    <w:rsid w:val="009164A5"/>
    <w:rsid w:val="00920CF7"/>
    <w:rsid w:val="009218FA"/>
    <w:rsid w:val="00921D38"/>
    <w:rsid w:val="00924A8E"/>
    <w:rsid w:val="00927D07"/>
    <w:rsid w:val="00931D7D"/>
    <w:rsid w:val="00953323"/>
    <w:rsid w:val="00960A9B"/>
    <w:rsid w:val="00964FC9"/>
    <w:rsid w:val="0099770F"/>
    <w:rsid w:val="009A4DAD"/>
    <w:rsid w:val="009C0D95"/>
    <w:rsid w:val="009C274F"/>
    <w:rsid w:val="009D3DA7"/>
    <w:rsid w:val="009E1549"/>
    <w:rsid w:val="009F2D18"/>
    <w:rsid w:val="00A22076"/>
    <w:rsid w:val="00A71E0A"/>
    <w:rsid w:val="00A73A90"/>
    <w:rsid w:val="00A94483"/>
    <w:rsid w:val="00AA79AA"/>
    <w:rsid w:val="00AC365A"/>
    <w:rsid w:val="00AE3C57"/>
    <w:rsid w:val="00B20B3C"/>
    <w:rsid w:val="00B461E2"/>
    <w:rsid w:val="00B474B4"/>
    <w:rsid w:val="00B67728"/>
    <w:rsid w:val="00B67FEB"/>
    <w:rsid w:val="00B728E9"/>
    <w:rsid w:val="00B8541F"/>
    <w:rsid w:val="00B905E0"/>
    <w:rsid w:val="00B928EC"/>
    <w:rsid w:val="00B9414F"/>
    <w:rsid w:val="00BB148B"/>
    <w:rsid w:val="00BB47F8"/>
    <w:rsid w:val="00BB62DC"/>
    <w:rsid w:val="00BB745D"/>
    <w:rsid w:val="00BC3078"/>
    <w:rsid w:val="00BD7B68"/>
    <w:rsid w:val="00BE6371"/>
    <w:rsid w:val="00BE7209"/>
    <w:rsid w:val="00C17B5D"/>
    <w:rsid w:val="00C311CA"/>
    <w:rsid w:val="00C41464"/>
    <w:rsid w:val="00C47BFB"/>
    <w:rsid w:val="00C55078"/>
    <w:rsid w:val="00C57BF4"/>
    <w:rsid w:val="00C622D6"/>
    <w:rsid w:val="00C9105A"/>
    <w:rsid w:val="00C96A23"/>
    <w:rsid w:val="00CA5E7F"/>
    <w:rsid w:val="00CB36F2"/>
    <w:rsid w:val="00CB37FF"/>
    <w:rsid w:val="00CD0EDA"/>
    <w:rsid w:val="00CF24A4"/>
    <w:rsid w:val="00CF4363"/>
    <w:rsid w:val="00CF5B05"/>
    <w:rsid w:val="00CF60C1"/>
    <w:rsid w:val="00CF7392"/>
    <w:rsid w:val="00D01910"/>
    <w:rsid w:val="00D22E7D"/>
    <w:rsid w:val="00D23DF3"/>
    <w:rsid w:val="00D7122C"/>
    <w:rsid w:val="00DD7CEF"/>
    <w:rsid w:val="00E25D18"/>
    <w:rsid w:val="00E46E55"/>
    <w:rsid w:val="00E47545"/>
    <w:rsid w:val="00E63756"/>
    <w:rsid w:val="00E83EA4"/>
    <w:rsid w:val="00E94FF5"/>
    <w:rsid w:val="00EC45C7"/>
    <w:rsid w:val="00EC7AAC"/>
    <w:rsid w:val="00ED7F05"/>
    <w:rsid w:val="00EE785E"/>
    <w:rsid w:val="00EF1398"/>
    <w:rsid w:val="00EF74F2"/>
    <w:rsid w:val="00F06753"/>
    <w:rsid w:val="00F344F5"/>
    <w:rsid w:val="00F66396"/>
    <w:rsid w:val="00F72F36"/>
    <w:rsid w:val="00F879E0"/>
    <w:rsid w:val="00F9644A"/>
    <w:rsid w:val="00FB0BA0"/>
    <w:rsid w:val="00FB105B"/>
    <w:rsid w:val="00FD5DBA"/>
    <w:rsid w:val="00FD6154"/>
    <w:rsid w:val="00FD6406"/>
    <w:rsid w:val="00FD7DD9"/>
    <w:rsid w:val="00FF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4107FDC-DCDE-4705-BB24-42A7A0F5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728E9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238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9116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5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8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8E9"/>
    <w:rPr>
      <w:sz w:val="28"/>
      <w:szCs w:val="28"/>
    </w:rPr>
  </w:style>
  <w:style w:type="paragraph" w:styleId="a4">
    <w:name w:val="List Paragraph"/>
    <w:basedOn w:val="a"/>
    <w:uiPriority w:val="1"/>
    <w:qFormat/>
    <w:rsid w:val="00B728E9"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rsid w:val="00B728E9"/>
    <w:pPr>
      <w:ind w:left="108"/>
    </w:pPr>
  </w:style>
  <w:style w:type="character" w:customStyle="1" w:styleId="docdata">
    <w:name w:val="docdata"/>
    <w:aliases w:val="docy,v5,2096,baiaagaaboqcaaad8wmaaaubbaaaaaaaaaaaaaaaaaaaaaaaaaaaaaaaaaaaaaaaaaaaaaaaaaaaaaaaaaaaaaaaaaaaaaaaaaaaaaaaaaaaaaaaaaaaaaaaaaaaaaaaaaaaaaaaaaaaaaaaaaaaaaaaaaaaaaaaaaaaaaaaaaaaaaaaaaaaaaaaaaaaaaaaaaaaaaaaaaaaaaaaaaaaaaaaaaaaaaaaaaaaaaaa"/>
    <w:basedOn w:val="a0"/>
    <w:rsid w:val="00891163"/>
  </w:style>
  <w:style w:type="character" w:customStyle="1" w:styleId="20">
    <w:name w:val="Заголовок 2 Знак"/>
    <w:basedOn w:val="a0"/>
    <w:link w:val="2"/>
    <w:uiPriority w:val="9"/>
    <w:rsid w:val="00891163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5">
    <w:name w:val="Normal (Web)"/>
    <w:basedOn w:val="a"/>
    <w:uiPriority w:val="99"/>
    <w:unhideWhenUsed/>
    <w:rsid w:val="008911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891163"/>
    <w:rPr>
      <w:b/>
      <w:bCs/>
    </w:rPr>
  </w:style>
  <w:style w:type="character" w:styleId="a7">
    <w:name w:val="Emphasis"/>
    <w:basedOn w:val="a0"/>
    <w:uiPriority w:val="20"/>
    <w:qFormat/>
    <w:rsid w:val="00891163"/>
    <w:rPr>
      <w:i/>
      <w:iCs/>
    </w:rPr>
  </w:style>
  <w:style w:type="table" w:styleId="a8">
    <w:name w:val="Table Grid"/>
    <w:basedOn w:val="a1"/>
    <w:uiPriority w:val="59"/>
    <w:rsid w:val="00F663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ct">
    <w:name w:val="Compact"/>
    <w:basedOn w:val="a3"/>
    <w:qFormat/>
    <w:rsid w:val="00F66396"/>
    <w:pPr>
      <w:widowControl/>
      <w:autoSpaceDE/>
      <w:autoSpaceDN/>
      <w:spacing w:before="36" w:after="36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9">
    <w:name w:val="header"/>
    <w:basedOn w:val="a"/>
    <w:link w:val="aa"/>
    <w:uiPriority w:val="99"/>
    <w:unhideWhenUsed/>
    <w:rsid w:val="00920CF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20CF7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920CF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20CF7"/>
    <w:rPr>
      <w:rFonts w:ascii="Times New Roman" w:eastAsia="Times New Roman" w:hAnsi="Times New Roman" w:cs="Times New Roman"/>
      <w:lang w:val="uk-UA"/>
    </w:rPr>
  </w:style>
  <w:style w:type="paragraph" w:customStyle="1" w:styleId="isselectedend">
    <w:name w:val="isselectedend"/>
    <w:basedOn w:val="a"/>
    <w:rsid w:val="005914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238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3425DC"/>
    <w:rPr>
      <w:rFonts w:asciiTheme="majorHAnsi" w:eastAsiaTheme="majorEastAsia" w:hAnsiTheme="majorHAnsi" w:cstheme="majorBidi"/>
      <w:b/>
      <w:bCs/>
      <w:color w:val="4F81BD" w:themeColor="accent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23</Pages>
  <Words>33639</Words>
  <Characters>19175</Characters>
  <Application>Microsoft Office Word</Application>
  <DocSecurity>0</DocSecurity>
  <Lines>159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ПС Менеджер (управитель) у сфері ОЗ.docx</vt:lpstr>
      <vt:lpstr>ПС Менеджер (управитель) у сфері ОЗ.docx</vt:lpstr>
    </vt:vector>
  </TitlesOfParts>
  <Company/>
  <LinksUpToDate>false</LinksUpToDate>
  <CharactersWithSpaces>52709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 Менеджер (управитель) у сфері ОЗ.docx</dc:title>
  <dc:creator>Zoriana Hbur</dc:creator>
  <cp:lastModifiedBy>Kataranov@gmail.com</cp:lastModifiedBy>
  <cp:revision>26</cp:revision>
  <cp:lastPrinted>2025-09-26T06:19:00Z</cp:lastPrinted>
  <dcterms:created xsi:type="dcterms:W3CDTF">2026-06-06T17:13:00Z</dcterms:created>
  <dcterms:modified xsi:type="dcterms:W3CDTF">2026-06-29T12:51:00Z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2025-09-05T00:00:00Z</vt:filetime>
  </property>
</Properties>
</file>